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A" w:rsidRDefault="0068411C" w:rsidP="007E28FA">
      <w:pPr>
        <w:tabs>
          <w:tab w:val="left" w:pos="103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7F12" w:rsidRDefault="00917F12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28028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28028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28028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28028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28028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28028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28028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28028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28028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62B9D" w:rsidRDefault="00D62B9D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62B9D" w:rsidRDefault="00D62B9D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62B9D" w:rsidRDefault="00D62B9D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62B9D" w:rsidRDefault="00D62B9D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0289" w:rsidRDefault="0068411C" w:rsidP="00280289">
      <w:pPr>
        <w:pStyle w:val="Default"/>
      </w:pPr>
      <w:r>
        <w:rPr>
          <w:b/>
          <w:sz w:val="28"/>
          <w:szCs w:val="28"/>
        </w:rPr>
        <w:t xml:space="preserve"> </w:t>
      </w:r>
    </w:p>
    <w:p w:rsidR="00280289" w:rsidRDefault="00280289" w:rsidP="0028028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ДЕЛОВАЯ ПРОГРАММА</w:t>
      </w:r>
    </w:p>
    <w:p w:rsidR="00280289" w:rsidRDefault="00280289" w:rsidP="0028028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РЕГИОНАЛЬНОГО ЧЕМПИОНАТА</w:t>
      </w:r>
    </w:p>
    <w:p w:rsidR="00280289" w:rsidRDefault="00280289" w:rsidP="0028028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«МОЛОДЫЕ ПРОФЕССИОНАЛЫ» </w:t>
      </w:r>
    </w:p>
    <w:p w:rsidR="00280289" w:rsidRDefault="00280289" w:rsidP="0028028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(WORLDSKILLS RUSSIA)</w:t>
      </w:r>
    </w:p>
    <w:p w:rsidR="00917F12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УЛЬЯНОВСКОЙ ОБЛАСТИ</w:t>
      </w:r>
    </w:p>
    <w:p w:rsidR="00280289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0289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0289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0289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0289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0289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0289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0289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0289" w:rsidRDefault="00280289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62B9D" w:rsidRDefault="00D62B9D" w:rsidP="00280289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0289" w:rsidRPr="008025E7" w:rsidRDefault="00280289" w:rsidP="0028028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t>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04"/>
        <w:gridCol w:w="2644"/>
        <w:gridCol w:w="2410"/>
      </w:tblGrid>
      <w:tr w:rsidR="00B57EDA" w:rsidRPr="00280289" w:rsidTr="004F20C0">
        <w:trPr>
          <w:trHeight w:val="451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B57EDA" w:rsidRPr="00280289" w:rsidRDefault="004F20C0" w:rsidP="004F20C0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-113" w:right="-1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 ноября 2017 года</w:t>
            </w:r>
          </w:p>
        </w:tc>
      </w:tr>
      <w:tr w:rsidR="004F20C0" w:rsidRPr="00280289" w:rsidTr="001B118A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280289" w:rsidRPr="00280289" w:rsidRDefault="004F20C0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280289"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280289" w:rsidRPr="00280289" w:rsidRDefault="00280289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280289" w:rsidRPr="00280289" w:rsidRDefault="00280289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F20C0" w:rsidRDefault="00280289" w:rsidP="00D62B9D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280289" w:rsidRPr="00280289" w:rsidRDefault="00280289" w:rsidP="00D62B9D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4F20C0" w:rsidRPr="00280289" w:rsidTr="004F20C0">
        <w:trPr>
          <w:trHeight w:val="1634"/>
          <w:jc w:val="center"/>
        </w:trPr>
        <w:tc>
          <w:tcPr>
            <w:tcW w:w="2448" w:type="dxa"/>
            <w:shd w:val="clear" w:color="auto" w:fill="FFFFFF" w:themeFill="background1"/>
          </w:tcPr>
          <w:p w:rsidR="00280289" w:rsidRPr="00280289" w:rsidRDefault="00DF6962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10:00 - 11</w:t>
            </w:r>
            <w:r w:rsidR="00280289"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:00</w:t>
            </w:r>
          </w:p>
          <w:p w:rsidR="00280289" w:rsidRPr="00280289" w:rsidRDefault="00280289" w:rsidP="004F20C0">
            <w:pPr>
              <w:suppressAutoHyphens w:val="0"/>
              <w:autoSpaceDE w:val="0"/>
              <w:autoSpaceDN w:val="0"/>
              <w:adjustRightInd w:val="0"/>
              <w:ind w:left="-185" w:right="-15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ОГБПОУ «</w:t>
            </w:r>
            <w:r w:rsid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Димитровградский механико-технологический техникум молочной промышленности</w:t>
            </w: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F6962" w:rsidRDefault="00280289" w:rsidP="004F20C0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="00DF6962"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Ульяновская область,</w:t>
            </w:r>
            <w:proofErr w:type="gramEnd"/>
          </w:p>
          <w:p w:rsidR="00DF6962" w:rsidRDefault="00DF6962" w:rsidP="004F20C0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Димитровград,</w:t>
            </w:r>
          </w:p>
          <w:p w:rsidR="00DF6962" w:rsidRDefault="00DF6962" w:rsidP="004F20C0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Октябрьская,</w:t>
            </w:r>
          </w:p>
          <w:p w:rsidR="00280289" w:rsidRPr="00280289" w:rsidRDefault="00DF6962" w:rsidP="004F20C0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74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04" w:type="dxa"/>
            <w:shd w:val="clear" w:color="auto" w:fill="FFFFFF" w:themeFill="background1"/>
          </w:tcPr>
          <w:p w:rsidR="00941F9E" w:rsidRDefault="004F20C0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Интерактивные площад</w:t>
            </w:r>
            <w:r w:rsidR="00DF6962"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DF6962"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Многофункционального центра прикладных    квалификаций </w:t>
            </w:r>
          </w:p>
          <w:p w:rsidR="00DF6962" w:rsidRPr="00DF6962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ОГБПОУ ДМТТМП:</w:t>
            </w:r>
          </w:p>
          <w:p w:rsidR="00DF6962" w:rsidRPr="00DF6962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Дегустация экологически безопасных молочных продуктов</w:t>
            </w:r>
          </w:p>
          <w:p w:rsidR="00DF6962" w:rsidRPr="00DF6962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 Научно-исследовательские  работы  студентов</w:t>
            </w:r>
          </w:p>
          <w:p w:rsidR="00DF6962" w:rsidRPr="00DF6962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Техническое  творчество студентов</w:t>
            </w:r>
          </w:p>
          <w:p w:rsidR="001B118A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 Народное  творчество  преподавателей </w:t>
            </w:r>
          </w:p>
          <w:p w:rsidR="00DF6962" w:rsidRPr="00DF6962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 студентов</w:t>
            </w:r>
          </w:p>
          <w:p w:rsidR="001B118A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 Эко-измерение  продуктов  </w:t>
            </w:r>
          </w:p>
          <w:p w:rsidR="00DF6962" w:rsidRPr="00DF6962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безопасность</w:t>
            </w:r>
          </w:p>
          <w:p w:rsidR="001B118A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 Экскурсия </w:t>
            </w:r>
          </w:p>
          <w:p w:rsidR="00280289" w:rsidRPr="00280289" w:rsidRDefault="00DF6962" w:rsidP="00D62B9D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 музей техникума</w:t>
            </w:r>
          </w:p>
        </w:tc>
        <w:tc>
          <w:tcPr>
            <w:tcW w:w="2644" w:type="dxa"/>
            <w:shd w:val="clear" w:color="auto" w:fill="FFFFFF" w:themeFill="background1"/>
          </w:tcPr>
          <w:p w:rsidR="00DF6962" w:rsidRDefault="00DF6962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Наталья Викторовна,</w:t>
            </w:r>
          </w:p>
          <w:p w:rsidR="001B118A" w:rsidRDefault="00DF6962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1B11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</w:p>
          <w:p w:rsidR="00DF6962" w:rsidRDefault="001B118A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учебной работе</w:t>
            </w:r>
          </w:p>
          <w:p w:rsidR="00280289" w:rsidRPr="00280289" w:rsidRDefault="00DF6962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ОГБПОУ ДМТТМП</w:t>
            </w:r>
          </w:p>
          <w:p w:rsidR="00280289" w:rsidRPr="00280289" w:rsidRDefault="00DF6962" w:rsidP="00D62B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1B118A" w:rsidRDefault="00280289" w:rsidP="00D62B9D">
            <w:pPr>
              <w:suppressAutoHyphens w:val="0"/>
              <w:autoSpaceDE w:val="0"/>
              <w:autoSpaceDN w:val="0"/>
              <w:adjustRightInd w:val="0"/>
              <w:ind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Руководящие и педагогические работники профессиональных образовательных организаций Ульяно</w:t>
            </w:r>
            <w:r w:rsid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вской области и других регионов, </w:t>
            </w:r>
          </w:p>
          <w:p w:rsidR="00D62B9D" w:rsidRDefault="00DF6962" w:rsidP="00D62B9D">
            <w:pPr>
              <w:suppressAutoHyphens w:val="0"/>
              <w:autoSpaceDE w:val="0"/>
              <w:autoSpaceDN w:val="0"/>
              <w:adjustRightInd w:val="0"/>
              <w:ind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учащиеся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общеобразова</w:t>
            </w:r>
            <w:proofErr w:type="spellEnd"/>
            <w:r w:rsidR="001B11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</w:p>
          <w:p w:rsidR="00280289" w:rsidRPr="00280289" w:rsidRDefault="00DF6962" w:rsidP="00D62B9D">
            <w:pPr>
              <w:suppressAutoHyphens w:val="0"/>
              <w:autoSpaceDE w:val="0"/>
              <w:autoSpaceDN w:val="0"/>
              <w:adjustRightInd w:val="0"/>
              <w:ind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</w:t>
            </w:r>
            <w:r w:rsid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тровграда</w:t>
            </w:r>
          </w:p>
        </w:tc>
      </w:tr>
      <w:tr w:rsidR="005C1744" w:rsidRPr="00280289" w:rsidTr="001B118A">
        <w:trPr>
          <w:trHeight w:val="1634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5C1744" w:rsidRPr="005C1744" w:rsidRDefault="005C1744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14:00 – 15:30</w:t>
            </w:r>
          </w:p>
          <w:p w:rsidR="005C1744" w:rsidRDefault="005C1744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ОГАПОУ «Ульяновский авиационный колледж – Межрегиональный центр компетенций»</w:t>
            </w:r>
          </w:p>
          <w:p w:rsid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(г.</w:t>
            </w:r>
            <w:r w:rsidRPr="005C17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Ульяновск, 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5C17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проспект Созидателей, 13а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  <w:p w:rsidR="001B118A" w:rsidRDefault="001B118A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1B118A" w:rsidRDefault="001B118A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1B118A" w:rsidRPr="005C1744" w:rsidRDefault="001B118A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04" w:type="dxa"/>
            <w:shd w:val="clear" w:color="auto" w:fill="DBE5F1" w:themeFill="accent1" w:themeFillTint="33"/>
          </w:tcPr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Семинар</w:t>
            </w:r>
          </w:p>
          <w:p w:rsidR="001B118A" w:rsidRDefault="005C1744" w:rsidP="005C174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«Особенности </w:t>
            </w:r>
          </w:p>
          <w:p w:rsidR="00D47DC4" w:rsidRDefault="005C1744" w:rsidP="005C174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организации </w:t>
            </w:r>
          </w:p>
          <w:p w:rsidR="001B118A" w:rsidRDefault="005C1744" w:rsidP="005C174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подготовки кадров  </w:t>
            </w:r>
          </w:p>
          <w:p w:rsidR="001B118A" w:rsidRDefault="005C1744" w:rsidP="005C174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50 наиболее востребованным </w:t>
            </w:r>
          </w:p>
          <w:p w:rsidR="001B118A" w:rsidRDefault="005C1744" w:rsidP="005C174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перспективным профессиям  </w:t>
            </w:r>
          </w:p>
          <w:p w:rsidR="001B118A" w:rsidRDefault="005C1744" w:rsidP="005C174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 специальностям </w:t>
            </w:r>
          </w:p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СПО»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D47DC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Тур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Алексей Витальевич, </w:t>
            </w:r>
            <w:r w:rsidRPr="001B118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руководитель Учебного центра ОГАПОУ </w:t>
            </w:r>
          </w:p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18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1B118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УАвиаК</w:t>
            </w:r>
            <w:proofErr w:type="spellEnd"/>
            <w:r w:rsidRPr="001B118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-МЦК»</w:t>
            </w:r>
          </w:p>
          <w:p w:rsid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Знаенко</w:t>
            </w:r>
            <w:proofErr w:type="spellEnd"/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Галина Викторовна, </w:t>
            </w:r>
          </w:p>
          <w:p w:rsidR="001B118A" w:rsidRDefault="001B118A" w:rsidP="001B118A">
            <w:pPr>
              <w:suppressAutoHyphens w:val="0"/>
              <w:autoSpaceDE w:val="0"/>
              <w:autoSpaceDN w:val="0"/>
              <w:adjustRightInd w:val="0"/>
              <w:ind w:left="-125" w:right="-14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118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</w:p>
          <w:p w:rsidR="001B118A" w:rsidRDefault="005C1744" w:rsidP="001B118A">
            <w:pPr>
              <w:suppressAutoHyphens w:val="0"/>
              <w:autoSpaceDE w:val="0"/>
              <w:autoSpaceDN w:val="0"/>
              <w:adjustRightInd w:val="0"/>
              <w:ind w:left="-125" w:right="-14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118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директора по УР ОГАПОУ </w:t>
            </w:r>
          </w:p>
          <w:p w:rsidR="005C1744" w:rsidRPr="001B118A" w:rsidRDefault="005C1744" w:rsidP="001B118A">
            <w:pPr>
              <w:suppressAutoHyphens w:val="0"/>
              <w:autoSpaceDE w:val="0"/>
              <w:autoSpaceDN w:val="0"/>
              <w:adjustRightInd w:val="0"/>
              <w:ind w:left="-125" w:right="-1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118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1B118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УАвиаК</w:t>
            </w:r>
            <w:proofErr w:type="spellEnd"/>
            <w:r w:rsidRPr="001B118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-МЦК»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едагогические работники ОГАПОУ «</w:t>
            </w:r>
            <w:proofErr w:type="spellStart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УАвиаК</w:t>
            </w:r>
            <w:proofErr w:type="spellEnd"/>
            <w:r w:rsidR="001B11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МЦК» </w:t>
            </w:r>
          </w:p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других </w:t>
            </w:r>
          </w:p>
          <w:p w:rsidR="005C1744" w:rsidRPr="00280289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профессиональных образовательных организаций</w:t>
            </w: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Ульяновской области</w:t>
            </w:r>
          </w:p>
        </w:tc>
      </w:tr>
      <w:tr w:rsidR="004F20C0" w:rsidRPr="00280289" w:rsidTr="004F20C0">
        <w:trPr>
          <w:trHeight w:val="589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4F20C0" w:rsidRPr="00280289" w:rsidRDefault="004F20C0" w:rsidP="004F20C0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21 ноября 2017 года</w:t>
            </w:r>
          </w:p>
        </w:tc>
      </w:tr>
      <w:tr w:rsidR="00D50F5A" w:rsidRPr="00280289" w:rsidTr="001B118A">
        <w:trPr>
          <w:trHeight w:val="976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50F5A" w:rsidRDefault="00D50F5A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4F20C0" w:rsidRPr="00280289" w:rsidTr="004F20C0">
        <w:trPr>
          <w:trHeight w:val="1578"/>
          <w:jc w:val="center"/>
        </w:trPr>
        <w:tc>
          <w:tcPr>
            <w:tcW w:w="2448" w:type="dxa"/>
          </w:tcPr>
          <w:p w:rsidR="004F20C0" w:rsidRPr="00280289" w:rsidRDefault="004F20C0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10:00 - 12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:00</w:t>
            </w:r>
          </w:p>
          <w:p w:rsidR="004F20C0" w:rsidRPr="00280289" w:rsidRDefault="004F20C0" w:rsidP="00D47DC4">
            <w:pPr>
              <w:suppressAutoHyphens w:val="0"/>
              <w:autoSpaceDE w:val="0"/>
              <w:autoSpaceDN w:val="0"/>
              <w:adjustRightInd w:val="0"/>
              <w:ind w:left="-185" w:right="-15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ОГБПОУ 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Димитровградский механико-технологический техникум молочной промышленности</w:t>
            </w: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4F20C0" w:rsidRDefault="004F20C0" w:rsidP="00D47DC4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Ульяновская область,</w:t>
            </w:r>
            <w:proofErr w:type="gramEnd"/>
          </w:p>
          <w:p w:rsidR="004F20C0" w:rsidRDefault="004F20C0" w:rsidP="00D47DC4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Димитровград,</w:t>
            </w:r>
          </w:p>
          <w:p w:rsidR="004F20C0" w:rsidRDefault="004F20C0" w:rsidP="00D47DC4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Октябрьская,</w:t>
            </w:r>
          </w:p>
          <w:p w:rsidR="004F20C0" w:rsidRPr="00280289" w:rsidRDefault="004F20C0" w:rsidP="00D47DC4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74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04" w:type="dxa"/>
          </w:tcPr>
          <w:p w:rsidR="004F20C0" w:rsidRDefault="004F20C0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Интерактивные площад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Многофункционального центра прикладных    квалификаций </w:t>
            </w:r>
          </w:p>
          <w:p w:rsidR="004F20C0" w:rsidRPr="00DF6962" w:rsidRDefault="004F20C0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ОГБПОУ ДМТТМП:</w:t>
            </w:r>
          </w:p>
          <w:p w:rsidR="004F20C0" w:rsidRPr="00DF6962" w:rsidRDefault="004F20C0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Дегустация экологически безопасных молочных продуктов</w:t>
            </w:r>
          </w:p>
          <w:p w:rsidR="004F20C0" w:rsidRPr="00DF6962" w:rsidRDefault="004F20C0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 Научно-исследовательские  работы  студентов</w:t>
            </w:r>
          </w:p>
          <w:p w:rsidR="004F20C0" w:rsidRPr="00DF6962" w:rsidRDefault="004F20C0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Техническое  творчество студентов</w:t>
            </w:r>
          </w:p>
          <w:p w:rsidR="004F20C0" w:rsidRPr="00DF6962" w:rsidRDefault="004F20C0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 Народное  творчество  преподавателей и студентов</w:t>
            </w:r>
          </w:p>
          <w:p w:rsidR="004F20C0" w:rsidRPr="00DF6962" w:rsidRDefault="004F20C0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 Эко-измерение  продуктов  на безопасность</w:t>
            </w:r>
          </w:p>
          <w:p w:rsidR="004F20C0" w:rsidRPr="00280289" w:rsidRDefault="004F20C0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 Экскурсия в  музей техникума</w:t>
            </w:r>
          </w:p>
        </w:tc>
        <w:tc>
          <w:tcPr>
            <w:tcW w:w="2644" w:type="dxa"/>
          </w:tcPr>
          <w:p w:rsidR="002A4FD1" w:rsidRDefault="002A4FD1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Андреева</w:t>
            </w:r>
          </w:p>
          <w:p w:rsidR="004F20C0" w:rsidRDefault="002A4FD1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Наталья Владимировна</w:t>
            </w:r>
            <w:r w:rsidR="004F20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8C5725" w:rsidRDefault="008C572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2A4F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пециалист </w:t>
            </w:r>
          </w:p>
          <w:p w:rsidR="004F20C0" w:rsidRDefault="008C572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ногофункцио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proofErr w:type="gramEnd"/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центра прикладных    квалификаций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20C0" w:rsidRPr="00280289" w:rsidRDefault="004F20C0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ОГБПОУ ДМТТМП</w:t>
            </w:r>
          </w:p>
          <w:p w:rsidR="004F20C0" w:rsidRPr="00280289" w:rsidRDefault="004F20C0" w:rsidP="00D47D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D50F5A" w:rsidRDefault="004F20C0" w:rsidP="00D50F5A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Руководящие и педагогические работники профессиональных образовательных организаций </w:t>
            </w:r>
            <w:proofErr w:type="gramStart"/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50F5A" w:rsidRDefault="004F20C0" w:rsidP="00D50F5A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области и других регионов, </w:t>
            </w:r>
          </w:p>
          <w:p w:rsidR="004F20C0" w:rsidRDefault="004F20C0" w:rsidP="00D50F5A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учащиеся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общеобразова</w:t>
            </w:r>
            <w:proofErr w:type="spellEnd"/>
            <w:r w:rsid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</w:p>
          <w:p w:rsidR="004F20C0" w:rsidRPr="00280289" w:rsidRDefault="004F20C0" w:rsidP="00D50F5A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Димитровграда</w:t>
            </w:r>
          </w:p>
        </w:tc>
      </w:tr>
      <w:tr w:rsidR="00280289" w:rsidRPr="00280289" w:rsidTr="001B118A">
        <w:trPr>
          <w:trHeight w:val="146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280289" w:rsidRPr="00280289" w:rsidRDefault="00664E23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12:30 – 13</w:t>
            </w:r>
            <w:r w:rsidR="00D62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:3</w:t>
            </w:r>
            <w:r w:rsidR="00280289"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D62B9D" w:rsidRPr="00D62B9D" w:rsidRDefault="00D62B9D" w:rsidP="00941F9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ОГБПОУ «Димитровградский механико-технологический техникум молочной промышленности»</w:t>
            </w:r>
          </w:p>
          <w:p w:rsidR="00D62B9D" w:rsidRPr="00D62B9D" w:rsidRDefault="00D62B9D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(Ульяновская область,</w:t>
            </w:r>
            <w:proofErr w:type="gramEnd"/>
          </w:p>
          <w:p w:rsidR="00D62B9D" w:rsidRPr="00D62B9D" w:rsidRDefault="00D62B9D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Димитровград,</w:t>
            </w:r>
          </w:p>
          <w:p w:rsidR="00D62B9D" w:rsidRPr="00D62B9D" w:rsidRDefault="00D62B9D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Октябрьская,</w:t>
            </w:r>
          </w:p>
          <w:p w:rsidR="00D50F5A" w:rsidRDefault="00D62B9D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74)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50F5A" w:rsidRPr="00280289" w:rsidRDefault="00D62B9D" w:rsidP="00D50F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941F9E" w:rsidRDefault="00941F9E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Студенческая</w:t>
            </w:r>
          </w:p>
          <w:p w:rsidR="00941F9E" w:rsidRPr="00941F9E" w:rsidRDefault="00941F9E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научно-практическая  конференция</w:t>
            </w:r>
            <w:r w:rsidRPr="00941F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 тему: </w:t>
            </w:r>
          </w:p>
          <w:p w:rsidR="00D47DC4" w:rsidRDefault="00D47DC4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«Движение </w:t>
            </w:r>
          </w:p>
          <w:p w:rsidR="00D47DC4" w:rsidRDefault="00AF7A2F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World</w:t>
            </w:r>
            <w:r w:rsidR="00D47D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Skills - </w:t>
            </w:r>
            <w:r w:rsidR="00941F9E" w:rsidRPr="00941F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путь </w:t>
            </w:r>
          </w:p>
          <w:p w:rsidR="00280289" w:rsidRPr="00280289" w:rsidRDefault="00941F9E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F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успешной карьере»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2A4FD1" w:rsidRDefault="002A4FD1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Лобачева </w:t>
            </w:r>
          </w:p>
          <w:p w:rsidR="008C5725" w:rsidRDefault="002A4FD1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Таисия </w:t>
            </w:r>
          </w:p>
          <w:p w:rsidR="00D62B9D" w:rsidRDefault="002A4FD1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Петровна</w:t>
            </w:r>
            <w:r w:rsidR="00D62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D62B9D" w:rsidRDefault="00D47DC4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2A4F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</w:t>
            </w:r>
            <w:r w:rsid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едующая </w:t>
            </w:r>
            <w:r w:rsidR="002A4F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методиче</w:t>
            </w:r>
            <w:r w:rsid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службой</w:t>
            </w:r>
          </w:p>
          <w:p w:rsidR="00D62B9D" w:rsidRDefault="00D62B9D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ОГБПОУ ДМТТМП</w:t>
            </w:r>
            <w:r w:rsid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8C5725" w:rsidRPr="00280289" w:rsidRDefault="008C5725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7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к.т.н.</w:t>
            </w:r>
          </w:p>
          <w:p w:rsidR="00280289" w:rsidRPr="00280289" w:rsidRDefault="00280289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4F20C0" w:rsidRDefault="004F20C0" w:rsidP="00D62B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Студенты</w:t>
            </w:r>
          </w:p>
          <w:p w:rsidR="00280289" w:rsidRPr="00280289" w:rsidRDefault="00D62B9D" w:rsidP="004F20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профессиональных образовательных организаций Ульяно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вской области и других регионов</w:t>
            </w:r>
          </w:p>
        </w:tc>
      </w:tr>
      <w:tr w:rsidR="00D50F5A" w:rsidRPr="00280289" w:rsidTr="00D47DC4">
        <w:trPr>
          <w:trHeight w:val="589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21 ноября 2017 года</w:t>
            </w:r>
          </w:p>
        </w:tc>
      </w:tr>
      <w:tr w:rsidR="00D50F5A" w:rsidRPr="00280289" w:rsidTr="001B118A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50F5A" w:rsidRDefault="00D50F5A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4440BD" w:rsidRPr="00280289" w:rsidTr="004F20C0">
        <w:trPr>
          <w:trHeight w:val="1578"/>
          <w:jc w:val="center"/>
        </w:trPr>
        <w:tc>
          <w:tcPr>
            <w:tcW w:w="2448" w:type="dxa"/>
          </w:tcPr>
          <w:p w:rsidR="004440BD" w:rsidRDefault="004440BD" w:rsidP="004F2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10.00-12.00</w:t>
            </w:r>
          </w:p>
          <w:p w:rsidR="004440BD" w:rsidRPr="004440BD" w:rsidRDefault="004440BD" w:rsidP="004F20C0">
            <w:pPr>
              <w:jc w:val="center"/>
              <w:rPr>
                <w:rFonts w:ascii="Times New Roman" w:hAnsi="Times New Roman"/>
              </w:rPr>
            </w:pPr>
            <w:r w:rsidRPr="004440BD">
              <w:rPr>
                <w:rFonts w:ascii="Times New Roman" w:hAnsi="Times New Roman"/>
              </w:rPr>
              <w:t>ОГБПОУ «Ульяновский профессионально-педагогический колледж»</w:t>
            </w:r>
          </w:p>
          <w:p w:rsidR="004440BD" w:rsidRDefault="004440BD" w:rsidP="004F20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440BD">
              <w:rPr>
                <w:rFonts w:ascii="Times New Roman" w:hAnsi="Times New Roman"/>
              </w:rPr>
              <w:t xml:space="preserve">(г.Ульяновск, Московское </w:t>
            </w:r>
            <w:proofErr w:type="spellStart"/>
            <w:r w:rsidRPr="004440BD">
              <w:rPr>
                <w:rFonts w:ascii="Times New Roman" w:hAnsi="Times New Roman"/>
              </w:rPr>
              <w:t>щоссе</w:t>
            </w:r>
            <w:proofErr w:type="spellEnd"/>
            <w:r w:rsidRPr="004440BD">
              <w:rPr>
                <w:rFonts w:ascii="Times New Roman" w:hAnsi="Times New Roman"/>
              </w:rPr>
              <w:t>,</w:t>
            </w:r>
            <w:proofErr w:type="gramEnd"/>
          </w:p>
          <w:p w:rsidR="004440BD" w:rsidRPr="004440BD" w:rsidRDefault="004440BD" w:rsidP="004440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0BD">
              <w:rPr>
                <w:rFonts w:ascii="Times New Roman" w:hAnsi="Times New Roman"/>
              </w:rPr>
              <w:t xml:space="preserve"> д. 82)</w:t>
            </w:r>
            <w:r>
              <w:rPr>
                <w:rFonts w:ascii="Times New Roman" w:hAnsi="Times New Roman"/>
              </w:rPr>
              <w:t xml:space="preserve">   </w:t>
            </w:r>
            <w:r w:rsidRPr="004440BD">
              <w:rPr>
                <w:rFonts w:ascii="Times New Roman" w:hAnsi="Times New Roman"/>
              </w:rPr>
              <w:t>ауд.</w:t>
            </w:r>
            <w:r w:rsidR="00D47DC4">
              <w:rPr>
                <w:rFonts w:ascii="Times New Roman" w:hAnsi="Times New Roman"/>
              </w:rPr>
              <w:t xml:space="preserve"> </w:t>
            </w:r>
            <w:r w:rsidRPr="004440BD">
              <w:rPr>
                <w:rFonts w:ascii="Times New Roman" w:hAnsi="Times New Roman"/>
              </w:rPr>
              <w:t>22</w:t>
            </w:r>
          </w:p>
        </w:tc>
        <w:tc>
          <w:tcPr>
            <w:tcW w:w="3304" w:type="dxa"/>
          </w:tcPr>
          <w:p w:rsidR="004440BD" w:rsidRDefault="004440BD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Круглый стол </w:t>
            </w:r>
          </w:p>
          <w:p w:rsidR="004440BD" w:rsidRDefault="004440BD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«Рабочие кадры </w:t>
            </w:r>
          </w:p>
          <w:p w:rsidR="004440BD" w:rsidRPr="004F20C0" w:rsidRDefault="004440BD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региона»</w:t>
            </w:r>
          </w:p>
        </w:tc>
        <w:tc>
          <w:tcPr>
            <w:tcW w:w="2644" w:type="dxa"/>
          </w:tcPr>
          <w:p w:rsidR="004440BD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Вебер </w:t>
            </w:r>
          </w:p>
          <w:p w:rsidR="008C5725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8C5725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Сергеевна,  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  <w:p w:rsidR="004440BD" w:rsidRPr="008C5725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ОГБПОУ </w:t>
            </w:r>
          </w:p>
          <w:p w:rsidR="004440BD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УППК</w:t>
            </w:r>
          </w:p>
        </w:tc>
        <w:tc>
          <w:tcPr>
            <w:tcW w:w="2410" w:type="dxa"/>
          </w:tcPr>
          <w:p w:rsidR="004440BD" w:rsidRPr="004440BD" w:rsidRDefault="004440BD" w:rsidP="004440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Студенты выпускных курсов</w:t>
            </w:r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ОГБПОУ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УППК</w:t>
            </w:r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4440BD" w:rsidRPr="004440BD" w:rsidRDefault="004440BD" w:rsidP="004440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представители работодателей региона;</w:t>
            </w:r>
          </w:p>
          <w:p w:rsidR="004440BD" w:rsidRDefault="004440BD" w:rsidP="004440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работники ОГБПОУ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УППК</w:t>
            </w:r>
          </w:p>
        </w:tc>
      </w:tr>
      <w:tr w:rsidR="00D50F5A" w:rsidRPr="00280289" w:rsidTr="001B118A">
        <w:trPr>
          <w:trHeight w:val="1578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D50F5A" w:rsidRPr="00D50F5A" w:rsidRDefault="00D50F5A" w:rsidP="004F2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F5A">
              <w:rPr>
                <w:rFonts w:ascii="Times New Roman" w:hAnsi="Times New Roman"/>
                <w:b/>
                <w:sz w:val="28"/>
                <w:szCs w:val="28"/>
              </w:rPr>
              <w:t>13.30-14.00</w:t>
            </w:r>
          </w:p>
          <w:p w:rsidR="00D50F5A" w:rsidRPr="00D50F5A" w:rsidRDefault="00D50F5A" w:rsidP="00D50F5A">
            <w:pPr>
              <w:jc w:val="center"/>
              <w:rPr>
                <w:rFonts w:ascii="Times New Roman" w:hAnsi="Times New Roman"/>
              </w:rPr>
            </w:pPr>
            <w:r w:rsidRPr="00D50F5A">
              <w:rPr>
                <w:rFonts w:ascii="Times New Roman" w:hAnsi="Times New Roman"/>
              </w:rPr>
              <w:t>ОГБПОУ «Димитровградский механико-технологический техникум молочной промышленности»</w:t>
            </w:r>
          </w:p>
          <w:p w:rsidR="00D50F5A" w:rsidRPr="00D50F5A" w:rsidRDefault="00D50F5A" w:rsidP="00D50F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50F5A">
              <w:rPr>
                <w:rFonts w:ascii="Times New Roman" w:hAnsi="Times New Roman"/>
              </w:rPr>
              <w:t>(Ульяновская область,</w:t>
            </w:r>
            <w:proofErr w:type="gramEnd"/>
          </w:p>
          <w:p w:rsidR="00D50F5A" w:rsidRPr="00D50F5A" w:rsidRDefault="00D50F5A" w:rsidP="00D50F5A">
            <w:pPr>
              <w:jc w:val="center"/>
              <w:rPr>
                <w:rFonts w:ascii="Times New Roman" w:hAnsi="Times New Roman"/>
              </w:rPr>
            </w:pPr>
            <w:r w:rsidRPr="00D50F5A">
              <w:rPr>
                <w:rFonts w:ascii="Times New Roman" w:hAnsi="Times New Roman"/>
              </w:rPr>
              <w:t>г. Димитровград,</w:t>
            </w:r>
          </w:p>
          <w:p w:rsidR="00D50F5A" w:rsidRPr="00D50F5A" w:rsidRDefault="00D50F5A" w:rsidP="00D50F5A">
            <w:pPr>
              <w:jc w:val="center"/>
              <w:rPr>
                <w:rFonts w:ascii="Times New Roman" w:hAnsi="Times New Roman"/>
              </w:rPr>
            </w:pPr>
            <w:r w:rsidRPr="00D50F5A">
              <w:rPr>
                <w:rFonts w:ascii="Times New Roman" w:hAnsi="Times New Roman"/>
              </w:rPr>
              <w:t>ул. Октябрьская,</w:t>
            </w:r>
          </w:p>
          <w:p w:rsidR="00D50F5A" w:rsidRPr="001E23CA" w:rsidRDefault="00D50F5A" w:rsidP="00D50F5A">
            <w:pPr>
              <w:jc w:val="center"/>
              <w:rPr>
                <w:rFonts w:ascii="Times New Roman" w:hAnsi="Times New Roman"/>
              </w:rPr>
            </w:pPr>
            <w:r w:rsidRPr="00D50F5A">
              <w:rPr>
                <w:rFonts w:ascii="Times New Roman" w:hAnsi="Times New Roman"/>
              </w:rPr>
              <w:t>д. 74)</w:t>
            </w:r>
            <w:r w:rsidR="001B118A">
              <w:rPr>
                <w:rFonts w:ascii="Times New Roman" w:hAnsi="Times New Roman"/>
              </w:rPr>
              <w:t xml:space="preserve"> фойе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D50F5A" w:rsidRDefault="00D50F5A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0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</w:p>
          <w:p w:rsidR="00D50F5A" w:rsidRDefault="00D50F5A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0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выработке  </w:t>
            </w:r>
          </w:p>
          <w:p w:rsidR="00D50F5A" w:rsidRDefault="00D50F5A" w:rsidP="00D50F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0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мягкого мороженого   </w:t>
            </w:r>
          </w:p>
          <w:p w:rsidR="00D50F5A" w:rsidRDefault="00D50F5A" w:rsidP="00D50F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4F20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применением технологии  </w:t>
            </w:r>
          </w:p>
          <w:p w:rsidR="00D50F5A" w:rsidRDefault="00D50F5A" w:rsidP="00D50F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0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быстрого замораживания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D50F5A" w:rsidRDefault="008C572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Колотилина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Лидия Николаевна</w:t>
            </w:r>
            <w:r w:rsidR="00D50F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D50F5A" w:rsidRDefault="008C572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ОГБПОУ ДМТТМП</w:t>
            </w:r>
          </w:p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D50F5A" w:rsidRDefault="00D50F5A" w:rsidP="00D50F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  <w:p w:rsidR="00D50F5A" w:rsidRPr="00D50F5A" w:rsidRDefault="00D50F5A" w:rsidP="00D50F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  <w:proofErr w:type="gramStart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50F5A" w:rsidRPr="00D50F5A" w:rsidRDefault="00D50F5A" w:rsidP="00D50F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области и других регионов, </w:t>
            </w:r>
          </w:p>
          <w:p w:rsidR="00D50F5A" w:rsidRPr="00D50F5A" w:rsidRDefault="00D50F5A" w:rsidP="00D50F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учащиеся </w:t>
            </w:r>
            <w:proofErr w:type="spellStart"/>
            <w:proofErr w:type="gramStart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общеобразова</w:t>
            </w:r>
            <w:proofErr w:type="spellEnd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-тельных</w:t>
            </w:r>
            <w:proofErr w:type="gramEnd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</w:p>
          <w:p w:rsidR="00D50F5A" w:rsidRDefault="00D50F5A" w:rsidP="00D50F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Димитровграда</w:t>
            </w:r>
          </w:p>
        </w:tc>
      </w:tr>
      <w:tr w:rsidR="00D50F5A" w:rsidRPr="00280289" w:rsidTr="004F20C0">
        <w:trPr>
          <w:trHeight w:val="1578"/>
          <w:jc w:val="center"/>
        </w:trPr>
        <w:tc>
          <w:tcPr>
            <w:tcW w:w="2448" w:type="dxa"/>
          </w:tcPr>
          <w:p w:rsidR="00D50F5A" w:rsidRPr="00D50F5A" w:rsidRDefault="00D50F5A" w:rsidP="00D50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D50F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50F5A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50F5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D50F5A" w:rsidRPr="00D50F5A" w:rsidRDefault="00D50F5A" w:rsidP="00D50F5A">
            <w:pPr>
              <w:jc w:val="center"/>
              <w:rPr>
                <w:rFonts w:ascii="Times New Roman" w:hAnsi="Times New Roman"/>
              </w:rPr>
            </w:pPr>
            <w:r w:rsidRPr="00D50F5A">
              <w:rPr>
                <w:rFonts w:ascii="Times New Roman" w:hAnsi="Times New Roman"/>
              </w:rPr>
              <w:t>ОГБПОУ «Димитровградский механико-технологический техникум молочной промышленности»</w:t>
            </w:r>
          </w:p>
          <w:p w:rsidR="00D50F5A" w:rsidRPr="00D50F5A" w:rsidRDefault="00D50F5A" w:rsidP="00D50F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50F5A">
              <w:rPr>
                <w:rFonts w:ascii="Times New Roman" w:hAnsi="Times New Roman"/>
              </w:rPr>
              <w:t>(Ульяновская область,</w:t>
            </w:r>
            <w:proofErr w:type="gramEnd"/>
          </w:p>
          <w:p w:rsidR="00D50F5A" w:rsidRPr="00D50F5A" w:rsidRDefault="00D50F5A" w:rsidP="00D50F5A">
            <w:pPr>
              <w:jc w:val="center"/>
              <w:rPr>
                <w:rFonts w:ascii="Times New Roman" w:hAnsi="Times New Roman"/>
              </w:rPr>
            </w:pPr>
            <w:r w:rsidRPr="00D50F5A">
              <w:rPr>
                <w:rFonts w:ascii="Times New Roman" w:hAnsi="Times New Roman"/>
              </w:rPr>
              <w:t>г. Димитровград,</w:t>
            </w:r>
          </w:p>
          <w:p w:rsidR="00D50F5A" w:rsidRPr="00D50F5A" w:rsidRDefault="00D50F5A" w:rsidP="00D50F5A">
            <w:pPr>
              <w:jc w:val="center"/>
              <w:rPr>
                <w:rFonts w:ascii="Times New Roman" w:hAnsi="Times New Roman"/>
              </w:rPr>
            </w:pPr>
            <w:r w:rsidRPr="00D50F5A">
              <w:rPr>
                <w:rFonts w:ascii="Times New Roman" w:hAnsi="Times New Roman"/>
              </w:rPr>
              <w:t>ул. Октябрьская,</w:t>
            </w:r>
          </w:p>
          <w:p w:rsidR="00D50F5A" w:rsidRDefault="00D50F5A" w:rsidP="00D50F5A">
            <w:pPr>
              <w:jc w:val="center"/>
              <w:rPr>
                <w:rFonts w:ascii="Times New Roman" w:hAnsi="Times New Roman"/>
              </w:rPr>
            </w:pPr>
            <w:r w:rsidRPr="00D50F5A">
              <w:rPr>
                <w:rFonts w:ascii="Times New Roman" w:hAnsi="Times New Roman"/>
              </w:rPr>
              <w:t>д. 74)</w:t>
            </w:r>
          </w:p>
          <w:p w:rsidR="001B118A" w:rsidRPr="00D50F5A" w:rsidRDefault="001B118A" w:rsidP="00D50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D50F5A" w:rsidRDefault="00D50F5A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Круглый стол на тему: «Системный подход </w:t>
            </w:r>
          </w:p>
          <w:p w:rsidR="00D50F5A" w:rsidRDefault="00D50F5A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отбору кадров </w:t>
            </w:r>
          </w:p>
          <w:p w:rsidR="00D50F5A" w:rsidRDefault="00D50F5A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компетенции 38 "Холодильная техника и системы кондиционирования" на примере </w:t>
            </w:r>
          </w:p>
          <w:p w:rsidR="00D50F5A" w:rsidRPr="004F20C0" w:rsidRDefault="00D50F5A" w:rsidP="00941F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D50F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Крео</w:t>
            </w:r>
            <w:proofErr w:type="spellEnd"/>
            <w:r w:rsidRPr="00D50F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+"»</w:t>
            </w:r>
          </w:p>
        </w:tc>
        <w:tc>
          <w:tcPr>
            <w:tcW w:w="2644" w:type="dxa"/>
          </w:tcPr>
          <w:p w:rsidR="00D50F5A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Наталья Викторовна,</w:t>
            </w:r>
          </w:p>
          <w:p w:rsidR="00D50F5A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1B11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директора по учебной работе</w:t>
            </w:r>
          </w:p>
          <w:p w:rsidR="00D50F5A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ОГБПОУ ДМТТМП,</w:t>
            </w:r>
          </w:p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Павельев Владимир  Анатольевич</w:t>
            </w:r>
            <w:r w:rsidRPr="00D50F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генеральный директор  ООО «</w:t>
            </w:r>
            <w:proofErr w:type="spellStart"/>
            <w:r w:rsidRPr="00D50F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Крео</w:t>
            </w:r>
            <w:proofErr w:type="spellEnd"/>
            <w:r w:rsidRPr="00D50F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+»</w:t>
            </w:r>
          </w:p>
          <w:p w:rsidR="00D50F5A" w:rsidRPr="00280289" w:rsidRDefault="00D50F5A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D50F5A" w:rsidRDefault="00D50F5A" w:rsidP="00D50F5A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туденты  ОГБПОУ ДМТТМП  </w:t>
            </w:r>
          </w:p>
          <w:p w:rsidR="00D47DC4" w:rsidRDefault="00D50F5A" w:rsidP="00D50F5A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  специальностям: 15.02.06 Монтаж </w:t>
            </w:r>
          </w:p>
          <w:p w:rsidR="00D50F5A" w:rsidRPr="00D50F5A" w:rsidRDefault="00D50F5A" w:rsidP="00D50F5A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техническая эксплуатация холодильно-компрессорных машин и установок (по отраслям); </w:t>
            </w:r>
          </w:p>
          <w:p w:rsidR="00D47DC4" w:rsidRDefault="00D50F5A" w:rsidP="00D50F5A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15.02.13 Техническое обслуживание </w:t>
            </w:r>
          </w:p>
          <w:p w:rsidR="00D50F5A" w:rsidRDefault="00D50F5A" w:rsidP="00D50F5A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ремонт систем вентиляции и кондиционирования</w:t>
            </w:r>
          </w:p>
        </w:tc>
      </w:tr>
      <w:tr w:rsidR="004440BD" w:rsidRPr="00280289" w:rsidTr="00D47DC4">
        <w:trPr>
          <w:trHeight w:val="589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4440BD" w:rsidRPr="00280289" w:rsidRDefault="004440BD" w:rsidP="00D47DC4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21 ноября 2017 года</w:t>
            </w:r>
          </w:p>
        </w:tc>
      </w:tr>
      <w:tr w:rsidR="004440BD" w:rsidRPr="00280289" w:rsidTr="00522F05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4440BD" w:rsidRPr="00280289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4440BD" w:rsidRPr="00280289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4440BD" w:rsidRPr="00280289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440BD" w:rsidRDefault="004440BD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4440BD" w:rsidRPr="00280289" w:rsidRDefault="004440BD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4440BD" w:rsidTr="00D47DC4">
        <w:trPr>
          <w:trHeight w:val="1578"/>
          <w:jc w:val="center"/>
        </w:trPr>
        <w:tc>
          <w:tcPr>
            <w:tcW w:w="2448" w:type="dxa"/>
          </w:tcPr>
          <w:p w:rsidR="004440BD" w:rsidRDefault="004440BD" w:rsidP="00D47DC4">
            <w:pPr>
              <w:ind w:left="-43" w:right="-1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0BD">
              <w:rPr>
                <w:rFonts w:ascii="Times New Roman" w:hAnsi="Times New Roman"/>
                <w:b/>
                <w:sz w:val="28"/>
                <w:szCs w:val="28"/>
              </w:rPr>
              <w:t>15.00-15.30</w:t>
            </w:r>
          </w:p>
          <w:p w:rsidR="004440BD" w:rsidRPr="004440BD" w:rsidRDefault="004440BD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r w:rsidRPr="004440BD">
              <w:rPr>
                <w:rFonts w:ascii="Times New Roman" w:hAnsi="Times New Roman"/>
              </w:rPr>
              <w:t>ОГБПОУ «Димитровградский механико-технологический техникум молочной промышленности»</w:t>
            </w:r>
          </w:p>
          <w:p w:rsidR="004440BD" w:rsidRPr="004440BD" w:rsidRDefault="004440BD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proofErr w:type="gramStart"/>
            <w:r w:rsidRPr="004440BD">
              <w:rPr>
                <w:rFonts w:ascii="Times New Roman" w:hAnsi="Times New Roman"/>
              </w:rPr>
              <w:t>(Ульяновская область,</w:t>
            </w:r>
            <w:proofErr w:type="gramEnd"/>
          </w:p>
          <w:p w:rsidR="004440BD" w:rsidRPr="004440BD" w:rsidRDefault="004440BD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r w:rsidRPr="004440BD">
              <w:rPr>
                <w:rFonts w:ascii="Times New Roman" w:hAnsi="Times New Roman"/>
              </w:rPr>
              <w:t>г. Димитровград,</w:t>
            </w:r>
          </w:p>
          <w:p w:rsidR="004440BD" w:rsidRPr="004440BD" w:rsidRDefault="004440BD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r w:rsidRPr="004440BD">
              <w:rPr>
                <w:rFonts w:ascii="Times New Roman" w:hAnsi="Times New Roman"/>
              </w:rPr>
              <w:t>ул. Октябрьская,</w:t>
            </w:r>
          </w:p>
          <w:p w:rsidR="00D47DC4" w:rsidRDefault="004440BD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r w:rsidRPr="004440BD">
              <w:rPr>
                <w:rFonts w:ascii="Times New Roman" w:hAnsi="Times New Roman"/>
              </w:rPr>
              <w:t>д. 74)</w:t>
            </w:r>
          </w:p>
          <w:p w:rsidR="004440BD" w:rsidRPr="004440BD" w:rsidRDefault="008C5725" w:rsidP="00D47DC4">
            <w:pPr>
              <w:ind w:left="-43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буфет</w:t>
            </w:r>
          </w:p>
        </w:tc>
        <w:tc>
          <w:tcPr>
            <w:tcW w:w="3304" w:type="dxa"/>
          </w:tcPr>
          <w:p w:rsidR="004440BD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Фиточаепитие</w:t>
            </w:r>
            <w:proofErr w:type="spellEnd"/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440BD" w:rsidRPr="00D50F5A" w:rsidRDefault="004440BD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рамках </w:t>
            </w:r>
            <w:proofErr w:type="spellStart"/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среды</w:t>
            </w:r>
          </w:p>
        </w:tc>
        <w:tc>
          <w:tcPr>
            <w:tcW w:w="2644" w:type="dxa"/>
          </w:tcPr>
          <w:p w:rsidR="008C5725" w:rsidRDefault="008C572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Осокина </w:t>
            </w:r>
          </w:p>
          <w:p w:rsidR="004440BD" w:rsidRDefault="008C572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Елена Александровна,</w:t>
            </w:r>
          </w:p>
          <w:p w:rsidR="008C5725" w:rsidRPr="008C5725" w:rsidRDefault="008C572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едующая 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учебной частью</w:t>
            </w:r>
          </w:p>
          <w:p w:rsidR="008C5725" w:rsidRPr="008C5725" w:rsidRDefault="008C5725" w:rsidP="008C57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ОГБПОУ ДМТТМП</w:t>
            </w:r>
          </w:p>
          <w:p w:rsidR="008C5725" w:rsidRDefault="008C572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440BD" w:rsidRPr="004440BD" w:rsidRDefault="004440BD" w:rsidP="004440BD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Руководящие и педагогические работники профессиональных образовательных организаций </w:t>
            </w:r>
            <w:proofErr w:type="gramStart"/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440BD" w:rsidRDefault="004440BD" w:rsidP="004440BD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 и других регионов</w:t>
            </w:r>
          </w:p>
        </w:tc>
      </w:tr>
    </w:tbl>
    <w:p w:rsidR="0066207E" w:rsidRDefault="0066207E"/>
    <w:p w:rsidR="001B118A" w:rsidRDefault="001B118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04"/>
        <w:gridCol w:w="2644"/>
        <w:gridCol w:w="2410"/>
      </w:tblGrid>
      <w:tr w:rsidR="004440BD" w:rsidRPr="00280289" w:rsidTr="00D47DC4">
        <w:trPr>
          <w:trHeight w:val="589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4440BD" w:rsidRPr="00280289" w:rsidRDefault="004440BD" w:rsidP="005C1744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 ноября 2017 года</w:t>
            </w:r>
          </w:p>
        </w:tc>
      </w:tr>
      <w:tr w:rsidR="004440BD" w:rsidRPr="00280289" w:rsidTr="00522F05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4440BD" w:rsidRPr="00280289" w:rsidRDefault="004440BD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4440BD" w:rsidRPr="00280289" w:rsidRDefault="004440BD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4440BD" w:rsidRPr="00280289" w:rsidRDefault="004440BD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440BD" w:rsidRDefault="004440BD" w:rsidP="005C174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4440BD" w:rsidRPr="00280289" w:rsidRDefault="004440BD" w:rsidP="005C174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66207E" w:rsidRPr="00280289" w:rsidTr="004440BD">
        <w:trPr>
          <w:trHeight w:val="451"/>
          <w:jc w:val="center"/>
        </w:trPr>
        <w:tc>
          <w:tcPr>
            <w:tcW w:w="2448" w:type="dxa"/>
            <w:shd w:val="clear" w:color="auto" w:fill="FFFFFF" w:themeFill="background1"/>
          </w:tcPr>
          <w:p w:rsidR="0066207E" w:rsidRPr="00280289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12:00 – 15:0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66207E" w:rsidRPr="00D62B9D" w:rsidRDefault="0066207E" w:rsidP="005C1744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ОГБПОУ «Димитровградский механико-технологический техникум молочной промышленности»</w:t>
            </w:r>
          </w:p>
          <w:p w:rsidR="0066207E" w:rsidRPr="00D62B9D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(Ульяновская область,</w:t>
            </w:r>
            <w:proofErr w:type="gramEnd"/>
          </w:p>
          <w:p w:rsidR="0066207E" w:rsidRPr="00D62B9D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Димитровград,</w:t>
            </w:r>
          </w:p>
          <w:p w:rsidR="0066207E" w:rsidRPr="00D62B9D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Октябрьская,</w:t>
            </w:r>
          </w:p>
          <w:p w:rsidR="0066207E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74)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5725" w:rsidRPr="00280289" w:rsidRDefault="008C5725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конференц-зал, фойе</w:t>
            </w:r>
          </w:p>
        </w:tc>
        <w:tc>
          <w:tcPr>
            <w:tcW w:w="3304" w:type="dxa"/>
            <w:shd w:val="clear" w:color="auto" w:fill="FFFFFF" w:themeFill="background1"/>
          </w:tcPr>
          <w:p w:rsidR="0066207E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0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Форум молодежи и студентов </w:t>
            </w:r>
          </w:p>
          <w:p w:rsidR="0066207E" w:rsidRPr="0066207E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0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«Мы за здоровую Россию»</w:t>
            </w:r>
          </w:p>
          <w:p w:rsidR="0066207E" w:rsidRPr="00280289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0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(в рамках проекта «Здоровые города)</w:t>
            </w:r>
          </w:p>
        </w:tc>
        <w:tc>
          <w:tcPr>
            <w:tcW w:w="2644" w:type="dxa"/>
            <w:shd w:val="clear" w:color="auto" w:fill="FFFFFF" w:themeFill="background1"/>
          </w:tcPr>
          <w:p w:rsidR="008C5725" w:rsidRDefault="008C5725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Зоя </w:t>
            </w:r>
          </w:p>
          <w:p w:rsidR="008C5725" w:rsidRDefault="008C5725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Анатольевна Смирнова, 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8C5725" w:rsidRPr="008C5725" w:rsidRDefault="001B118A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учебно-воспитательной работе</w:t>
            </w:r>
          </w:p>
          <w:p w:rsidR="008C5725" w:rsidRDefault="008C5725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ОГБПОУ ДМТТМП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207E" w:rsidRPr="00280289" w:rsidRDefault="008C5725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к.п.</w:t>
            </w:r>
            <w:proofErr w:type="gramStart"/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66207E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  <w:p w:rsidR="0066207E" w:rsidRPr="00D50F5A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  <w:proofErr w:type="gramStart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6207E" w:rsidRPr="00D50F5A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области и других регионов, </w:t>
            </w:r>
          </w:p>
          <w:p w:rsidR="00522F05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учащиеся </w:t>
            </w:r>
          </w:p>
          <w:p w:rsidR="0066207E" w:rsidRPr="00D50F5A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9-10 классов </w:t>
            </w:r>
            <w:proofErr w:type="spellStart"/>
            <w:proofErr w:type="gramStart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общеобразова</w:t>
            </w:r>
            <w:proofErr w:type="spellEnd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-тельных</w:t>
            </w:r>
            <w:proofErr w:type="gramEnd"/>
            <w:r w:rsidRPr="00D50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</w:p>
          <w:p w:rsidR="0066207E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86DB8" w:rsidRDefault="00886DB8"/>
    <w:p w:rsidR="00886DB8" w:rsidRDefault="00886DB8"/>
    <w:p w:rsidR="00886DB8" w:rsidRDefault="00886DB8"/>
    <w:p w:rsidR="00886DB8" w:rsidRDefault="00886D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04"/>
        <w:gridCol w:w="2644"/>
        <w:gridCol w:w="2410"/>
      </w:tblGrid>
      <w:tr w:rsidR="00886DB8" w:rsidRPr="00280289" w:rsidTr="00D47DC4">
        <w:trPr>
          <w:trHeight w:val="589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 ноября 2017 года</w:t>
            </w:r>
          </w:p>
        </w:tc>
      </w:tr>
      <w:tr w:rsidR="00886DB8" w:rsidRPr="00280289" w:rsidTr="00522F05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86DB8" w:rsidRDefault="00886DB8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886DB8" w:rsidRPr="00280289" w:rsidTr="00886DB8">
        <w:trPr>
          <w:trHeight w:val="429"/>
          <w:jc w:val="center"/>
        </w:trPr>
        <w:tc>
          <w:tcPr>
            <w:tcW w:w="10806" w:type="dxa"/>
            <w:gridSpan w:val="4"/>
            <w:shd w:val="clear" w:color="auto" w:fill="FFFFFF" w:themeFill="background1"/>
          </w:tcPr>
          <w:p w:rsidR="00886DB8" w:rsidRDefault="00886DB8" w:rsidP="00886D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0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Форум молодежи и студентов </w:t>
            </w:r>
          </w:p>
          <w:p w:rsidR="00886DB8" w:rsidRPr="0066207E" w:rsidRDefault="00886DB8" w:rsidP="00886D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0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«Мы за здоровую Россию»</w:t>
            </w:r>
          </w:p>
          <w:p w:rsidR="00886DB8" w:rsidRPr="005C1744" w:rsidRDefault="00886DB8" w:rsidP="00886D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20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(в рамках проекта «Здоровые города)</w:t>
            </w:r>
          </w:p>
        </w:tc>
      </w:tr>
      <w:tr w:rsidR="0066207E" w:rsidRPr="00280289" w:rsidTr="002A4FD1">
        <w:trPr>
          <w:trHeight w:val="3831"/>
          <w:jc w:val="center"/>
        </w:trPr>
        <w:tc>
          <w:tcPr>
            <w:tcW w:w="2448" w:type="dxa"/>
            <w:shd w:val="clear" w:color="auto" w:fill="FFFFFF" w:themeFill="background1"/>
          </w:tcPr>
          <w:p w:rsidR="0066207E" w:rsidRPr="00280289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12:00 – 12:3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66207E" w:rsidRPr="00D62B9D" w:rsidRDefault="0066207E" w:rsidP="005C1744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ОГБПОУ «Димитровградский механико-технологический техникум молочной промышленности»</w:t>
            </w:r>
          </w:p>
          <w:p w:rsidR="0066207E" w:rsidRPr="00D62B9D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(Ульяновская область,</w:t>
            </w:r>
            <w:proofErr w:type="gramEnd"/>
          </w:p>
          <w:p w:rsidR="0066207E" w:rsidRPr="00D62B9D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Димитровград,</w:t>
            </w:r>
          </w:p>
          <w:p w:rsidR="0066207E" w:rsidRPr="00D62B9D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Октябрьская,</w:t>
            </w:r>
          </w:p>
          <w:p w:rsidR="0066207E" w:rsidRDefault="0066207E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2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74)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A4FD1" w:rsidRPr="00280289" w:rsidRDefault="002A4FD1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фойе техникума</w:t>
            </w:r>
          </w:p>
        </w:tc>
        <w:tc>
          <w:tcPr>
            <w:tcW w:w="3304" w:type="dxa"/>
            <w:shd w:val="clear" w:color="auto" w:fill="FFFFFF" w:themeFill="background1"/>
          </w:tcPr>
          <w:p w:rsidR="0066207E" w:rsidRPr="0066207E" w:rsidRDefault="0066207E" w:rsidP="005C1744">
            <w:pPr>
              <w:rPr>
                <w:rFonts w:ascii="Times New Roman" w:hAnsi="Times New Roman"/>
                <w:sz w:val="28"/>
                <w:szCs w:val="28"/>
              </w:rPr>
            </w:pPr>
            <w:r w:rsidRPr="0066207E">
              <w:rPr>
                <w:rFonts w:ascii="Times New Roman" w:hAnsi="Times New Roman"/>
                <w:sz w:val="28"/>
                <w:szCs w:val="28"/>
              </w:rPr>
              <w:t>1.Акция: «Молодежь за…», «Молодежь против…»</w:t>
            </w:r>
          </w:p>
          <w:p w:rsidR="0066207E" w:rsidRPr="0066207E" w:rsidRDefault="0066207E" w:rsidP="005C1744">
            <w:pPr>
              <w:rPr>
                <w:rFonts w:ascii="Times New Roman" w:hAnsi="Times New Roman"/>
                <w:sz w:val="28"/>
                <w:szCs w:val="28"/>
              </w:rPr>
            </w:pPr>
            <w:r w:rsidRPr="0066207E">
              <w:rPr>
                <w:rFonts w:ascii="Times New Roman" w:hAnsi="Times New Roman"/>
                <w:sz w:val="28"/>
                <w:szCs w:val="28"/>
              </w:rPr>
              <w:t>2. Акция ФГБУЗ КБ № 172 ФМБА России «Наркологическая служба» «Открой мир здоровья!»</w:t>
            </w:r>
          </w:p>
          <w:p w:rsidR="0066207E" w:rsidRPr="0066207E" w:rsidRDefault="0066207E" w:rsidP="005C1744">
            <w:pPr>
              <w:rPr>
                <w:rFonts w:ascii="Times New Roman" w:hAnsi="Times New Roman"/>
                <w:sz w:val="28"/>
                <w:szCs w:val="28"/>
              </w:rPr>
            </w:pPr>
            <w:r w:rsidRPr="0066207E">
              <w:rPr>
                <w:rFonts w:ascii="Times New Roman" w:hAnsi="Times New Roman"/>
                <w:sz w:val="28"/>
                <w:szCs w:val="28"/>
              </w:rPr>
              <w:t>3. Социологический опрос: «Мое отношение к здоровому образу жизни»»</w:t>
            </w:r>
          </w:p>
          <w:p w:rsidR="0066207E" w:rsidRPr="0066207E" w:rsidRDefault="0066207E" w:rsidP="005C1744">
            <w:pPr>
              <w:rPr>
                <w:rFonts w:ascii="Times New Roman" w:hAnsi="Times New Roman"/>
                <w:sz w:val="28"/>
                <w:szCs w:val="28"/>
              </w:rPr>
            </w:pPr>
            <w:r w:rsidRPr="0066207E">
              <w:rPr>
                <w:rFonts w:ascii="Times New Roman" w:hAnsi="Times New Roman"/>
                <w:sz w:val="28"/>
                <w:szCs w:val="28"/>
              </w:rPr>
              <w:t>4. Площадка «Здоровое питание» (представление молочной продукции техникума)</w:t>
            </w:r>
          </w:p>
          <w:p w:rsidR="0066207E" w:rsidRPr="002A4FD1" w:rsidRDefault="0066207E" w:rsidP="005C1744">
            <w:pPr>
              <w:rPr>
                <w:rFonts w:ascii="Times New Roman" w:hAnsi="Times New Roman"/>
                <w:sz w:val="28"/>
                <w:szCs w:val="28"/>
              </w:rPr>
            </w:pPr>
            <w:r w:rsidRPr="0066207E">
              <w:rPr>
                <w:rFonts w:ascii="Times New Roman" w:hAnsi="Times New Roman"/>
                <w:sz w:val="28"/>
                <w:szCs w:val="28"/>
              </w:rPr>
              <w:t xml:space="preserve">5. Выставка рисунков «Здоровый город глазами детей» </w:t>
            </w:r>
          </w:p>
        </w:tc>
        <w:tc>
          <w:tcPr>
            <w:tcW w:w="2644" w:type="dxa"/>
            <w:shd w:val="clear" w:color="auto" w:fill="FFFFFF" w:themeFill="background1"/>
          </w:tcPr>
          <w:p w:rsidR="0066207E" w:rsidRPr="0066207E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7E">
              <w:rPr>
                <w:rFonts w:ascii="Times New Roman" w:hAnsi="Times New Roman"/>
                <w:sz w:val="28"/>
                <w:szCs w:val="28"/>
              </w:rPr>
              <w:t>Комитет по делам молодежи</w:t>
            </w:r>
          </w:p>
          <w:p w:rsidR="0066207E" w:rsidRPr="0066207E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07E" w:rsidRPr="0066207E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07E" w:rsidRPr="0066207E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7E">
              <w:rPr>
                <w:rFonts w:ascii="Times New Roman" w:hAnsi="Times New Roman"/>
                <w:sz w:val="28"/>
                <w:szCs w:val="28"/>
              </w:rPr>
              <w:t>«Наркологическая служба»</w:t>
            </w:r>
          </w:p>
          <w:p w:rsidR="0066207E" w:rsidRPr="0066207E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07E" w:rsidRPr="0066207E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07E" w:rsidRPr="0066207E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7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66207E" w:rsidRPr="0066207E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7E">
              <w:rPr>
                <w:rFonts w:ascii="Times New Roman" w:hAnsi="Times New Roman"/>
                <w:sz w:val="28"/>
                <w:szCs w:val="28"/>
              </w:rPr>
              <w:t>Комитет по делам молодежи</w:t>
            </w:r>
          </w:p>
          <w:p w:rsidR="002A4FD1" w:rsidRDefault="002A4FD1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07E" w:rsidRPr="00A0084A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4A">
              <w:rPr>
                <w:rFonts w:ascii="Times New Roman" w:hAnsi="Times New Roman"/>
                <w:sz w:val="28"/>
                <w:szCs w:val="28"/>
              </w:rPr>
              <w:t>ОГБПОУ ДМТТМП</w:t>
            </w:r>
          </w:p>
          <w:p w:rsidR="0066207E" w:rsidRPr="00A0084A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«Альтернатива»</w:t>
            </w:r>
          </w:p>
          <w:p w:rsidR="0066207E" w:rsidRPr="00A0084A" w:rsidRDefault="0066207E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4A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  <w:proofErr w:type="gramStart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области и других регионов, </w:t>
            </w:r>
          </w:p>
          <w:p w:rsidR="0066207E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учащиеся 9-10 классов </w:t>
            </w:r>
            <w:proofErr w:type="spellStart"/>
            <w:proofErr w:type="gramStart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общеобразова</w:t>
            </w:r>
            <w:proofErr w:type="spellEnd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-тельных</w:t>
            </w:r>
            <w:proofErr w:type="gramEnd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</w:p>
        </w:tc>
      </w:tr>
      <w:tr w:rsidR="005C1744" w:rsidRPr="00280289" w:rsidTr="00522F05">
        <w:trPr>
          <w:trHeight w:val="383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5C1744" w:rsidRDefault="005C1744" w:rsidP="00D47DC4">
            <w:pPr>
              <w:ind w:left="-43" w:right="-1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12.30-13</w:t>
            </w:r>
            <w:r w:rsidRPr="004440BD">
              <w:rPr>
                <w:rFonts w:ascii="Times New Roman" w:hAnsi="Times New Roman"/>
                <w:b/>
                <w:sz w:val="28"/>
                <w:szCs w:val="28"/>
              </w:rPr>
              <w:t>.30</w:t>
            </w:r>
          </w:p>
          <w:p w:rsidR="005C1744" w:rsidRPr="004440BD" w:rsidRDefault="005C1744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r w:rsidRPr="004440BD">
              <w:rPr>
                <w:rFonts w:ascii="Times New Roman" w:hAnsi="Times New Roman"/>
              </w:rPr>
              <w:t>ОГБПОУ «Димитровградский механико-технологический техникум молочной промышленности»</w:t>
            </w:r>
          </w:p>
          <w:p w:rsidR="005C1744" w:rsidRPr="004440BD" w:rsidRDefault="005C1744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proofErr w:type="gramStart"/>
            <w:r w:rsidRPr="004440BD">
              <w:rPr>
                <w:rFonts w:ascii="Times New Roman" w:hAnsi="Times New Roman"/>
              </w:rPr>
              <w:t>(Ульяновская область,</w:t>
            </w:r>
            <w:proofErr w:type="gramEnd"/>
          </w:p>
          <w:p w:rsidR="005C1744" w:rsidRPr="004440BD" w:rsidRDefault="005C1744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r w:rsidRPr="004440BD">
              <w:rPr>
                <w:rFonts w:ascii="Times New Roman" w:hAnsi="Times New Roman"/>
              </w:rPr>
              <w:t>г. Димитровград,</w:t>
            </w:r>
          </w:p>
          <w:p w:rsidR="005C1744" w:rsidRPr="004440BD" w:rsidRDefault="005C1744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r w:rsidRPr="004440BD">
              <w:rPr>
                <w:rFonts w:ascii="Times New Roman" w:hAnsi="Times New Roman"/>
              </w:rPr>
              <w:t>ул. Октябрьская,</w:t>
            </w:r>
          </w:p>
          <w:p w:rsidR="00522F05" w:rsidRDefault="005C1744" w:rsidP="00D47DC4">
            <w:pPr>
              <w:ind w:left="-43" w:right="-135"/>
              <w:jc w:val="center"/>
              <w:rPr>
                <w:rFonts w:ascii="Times New Roman" w:hAnsi="Times New Roman"/>
              </w:rPr>
            </w:pPr>
            <w:r w:rsidRPr="004440BD">
              <w:rPr>
                <w:rFonts w:ascii="Times New Roman" w:hAnsi="Times New Roman"/>
              </w:rPr>
              <w:t>д. 74)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44" w:rsidRPr="004440BD" w:rsidRDefault="005C1744" w:rsidP="00D47DC4">
            <w:pPr>
              <w:ind w:left="-43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буфет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Фиточаепитие</w:t>
            </w:r>
            <w:proofErr w:type="spellEnd"/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C1744" w:rsidRPr="00D50F5A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рамках </w:t>
            </w:r>
            <w:proofErr w:type="spellStart"/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4440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среды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Осокина 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Елена Александровна,</w:t>
            </w:r>
          </w:p>
          <w:p w:rsidR="005C1744" w:rsidRPr="008C5725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едующая 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учебной частью</w:t>
            </w:r>
          </w:p>
          <w:p w:rsidR="005C1744" w:rsidRPr="008C5725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ОГБПОУ ДМТТМП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5C1744" w:rsidRPr="004440BD" w:rsidRDefault="005C1744" w:rsidP="00D47DC4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Руководящие и педагогические работники профессиональных образовательных организаций </w:t>
            </w:r>
            <w:proofErr w:type="gramStart"/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4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 и других регионов</w:t>
            </w:r>
          </w:p>
        </w:tc>
      </w:tr>
      <w:tr w:rsidR="00886DB8" w:rsidRPr="00280289" w:rsidTr="00D47DC4">
        <w:trPr>
          <w:trHeight w:val="589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 ноября 2017 года</w:t>
            </w:r>
          </w:p>
        </w:tc>
      </w:tr>
      <w:tr w:rsidR="00886DB8" w:rsidRPr="00280289" w:rsidTr="00D47DC4">
        <w:trPr>
          <w:trHeight w:val="451"/>
          <w:jc w:val="center"/>
        </w:trPr>
        <w:tc>
          <w:tcPr>
            <w:tcW w:w="2448" w:type="dxa"/>
            <w:shd w:val="clear" w:color="auto" w:fill="B8CCE4" w:themeFill="accent1" w:themeFillTint="66"/>
          </w:tcPr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B8CCE4" w:themeFill="accent1" w:themeFillTint="66"/>
          </w:tcPr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B8CCE4" w:themeFill="accent1" w:themeFillTint="66"/>
          </w:tcPr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86DB8" w:rsidRDefault="00886DB8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886DB8" w:rsidRPr="00280289" w:rsidRDefault="00886DB8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886DB8" w:rsidRPr="005C1744" w:rsidTr="00D47DC4">
        <w:trPr>
          <w:trHeight w:val="429"/>
          <w:jc w:val="center"/>
        </w:trPr>
        <w:tc>
          <w:tcPr>
            <w:tcW w:w="10806" w:type="dxa"/>
            <w:gridSpan w:val="4"/>
            <w:shd w:val="clear" w:color="auto" w:fill="FFFFFF" w:themeFill="background1"/>
          </w:tcPr>
          <w:p w:rsidR="00886DB8" w:rsidRDefault="00886DB8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0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Форум молодежи и студентов </w:t>
            </w:r>
          </w:p>
          <w:p w:rsidR="00886DB8" w:rsidRPr="0066207E" w:rsidRDefault="00886DB8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0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«Мы за здоровую Россию»</w:t>
            </w:r>
          </w:p>
          <w:p w:rsidR="00886DB8" w:rsidRPr="005C1744" w:rsidRDefault="00886DB8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20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(в рамках проекта «Здоровые города)</w:t>
            </w:r>
          </w:p>
        </w:tc>
      </w:tr>
      <w:tr w:rsidR="002A4FD1" w:rsidRPr="00280289" w:rsidTr="002A4FD1">
        <w:trPr>
          <w:trHeight w:val="3831"/>
          <w:jc w:val="center"/>
        </w:trPr>
        <w:tc>
          <w:tcPr>
            <w:tcW w:w="2448" w:type="dxa"/>
            <w:shd w:val="clear" w:color="auto" w:fill="FFFFFF" w:themeFill="background1"/>
          </w:tcPr>
          <w:p w:rsidR="002A4FD1" w:rsidRPr="002A4FD1" w:rsidRDefault="002A4FD1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12:30 – 14</w:t>
            </w:r>
            <w:r w:rsidRPr="002A4F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:30</w:t>
            </w:r>
          </w:p>
          <w:p w:rsidR="002A4FD1" w:rsidRPr="002A4FD1" w:rsidRDefault="002A4FD1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ОГБПОУ «Димитровградский механико-технологический техникум молочной промышленности»</w:t>
            </w:r>
          </w:p>
          <w:p w:rsidR="002A4FD1" w:rsidRPr="002A4FD1" w:rsidRDefault="002A4FD1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(Ульяновская область,</w:t>
            </w:r>
            <w:proofErr w:type="gramEnd"/>
          </w:p>
          <w:p w:rsidR="002A4FD1" w:rsidRPr="002A4FD1" w:rsidRDefault="002A4FD1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Димитровград,</w:t>
            </w:r>
          </w:p>
          <w:p w:rsidR="002A4FD1" w:rsidRPr="002A4FD1" w:rsidRDefault="002A4FD1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 Октябрьская,</w:t>
            </w:r>
          </w:p>
          <w:p w:rsidR="002A4FD1" w:rsidRDefault="002A4FD1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74)</w:t>
            </w:r>
          </w:p>
        </w:tc>
        <w:tc>
          <w:tcPr>
            <w:tcW w:w="3304" w:type="dxa"/>
            <w:shd w:val="clear" w:color="auto" w:fill="FFFFFF" w:themeFill="background1"/>
          </w:tcPr>
          <w:p w:rsidR="002A4FD1" w:rsidRDefault="002A4FD1" w:rsidP="005C174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 xml:space="preserve">Работа площадок </w:t>
            </w:r>
          </w:p>
          <w:p w:rsidR="002A4FD1" w:rsidRDefault="002A4FD1" w:rsidP="005C174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>(форма – «вертушка»)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4FD1" w:rsidRPr="002A4FD1" w:rsidRDefault="002A4FD1" w:rsidP="005C174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>1. Спортивная площадка</w:t>
            </w:r>
          </w:p>
          <w:p w:rsidR="002A4FD1" w:rsidRPr="002A4FD1" w:rsidRDefault="002A4FD1" w:rsidP="005C174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>«Территория здоровья»</w:t>
            </w:r>
          </w:p>
          <w:p w:rsidR="002A4FD1" w:rsidRDefault="002A4FD1" w:rsidP="005C174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 xml:space="preserve">Мастер – классы спортивного направления (Кикбоксинг, бокс, </w:t>
            </w:r>
            <w:proofErr w:type="gramStart"/>
            <w:r w:rsidRPr="002A4FD1">
              <w:rPr>
                <w:rFonts w:ascii="Times New Roman" w:hAnsi="Times New Roman"/>
                <w:sz w:val="28"/>
                <w:szCs w:val="28"/>
              </w:rPr>
              <w:t>карате</w:t>
            </w:r>
            <w:proofErr w:type="gramEnd"/>
            <w:r w:rsidRPr="002A4FD1">
              <w:rPr>
                <w:rFonts w:ascii="Times New Roman" w:hAnsi="Times New Roman"/>
                <w:sz w:val="28"/>
                <w:szCs w:val="28"/>
              </w:rPr>
              <w:t>, самбо, у-шу и др.)</w:t>
            </w:r>
          </w:p>
          <w:p w:rsidR="002A4FD1" w:rsidRPr="002A4FD1" w:rsidRDefault="002A4FD1" w:rsidP="005C174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>2, 3 Площадки:</w:t>
            </w:r>
          </w:p>
          <w:p w:rsidR="002A4FD1" w:rsidRDefault="002A4FD1" w:rsidP="005C174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 xml:space="preserve"> «Здоровое питание» </w:t>
            </w:r>
            <w:r w:rsidR="008C572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2A4FD1" w:rsidRDefault="008C5725" w:rsidP="005C1744">
            <w:pPr>
              <w:suppressAutoHyphens w:val="0"/>
              <w:spacing w:after="20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  <w:r w:rsidR="000834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Медицинская п</w:t>
            </w:r>
            <w:r w:rsidR="002A4FD1" w:rsidRPr="002A4F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лощадка «Твое здоровье</w:t>
            </w:r>
            <w:r w:rsidR="002A4F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A4FD1" w:rsidRPr="002A4F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2A4F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A4FD1" w:rsidRPr="002A4F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твоих руках»</w:t>
            </w:r>
          </w:p>
          <w:p w:rsidR="0008347B" w:rsidRDefault="0008347B" w:rsidP="005C1744">
            <w:pPr>
              <w:suppressAutoHyphens w:val="0"/>
              <w:spacing w:after="20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Площадка «</w:t>
            </w:r>
            <w:r w:rsidR="008C5725" w:rsidRPr="008C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Экологическая»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08347B" w:rsidRPr="0008347B" w:rsidRDefault="008C5725" w:rsidP="005C1744">
            <w:pPr>
              <w:suppressAutoHyphens w:val="0"/>
              <w:spacing w:after="20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834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8347B" w:rsidRPr="000834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Площадка </w:t>
            </w:r>
          </w:p>
          <w:p w:rsidR="002A4FD1" w:rsidRPr="0008347B" w:rsidRDefault="0008347B" w:rsidP="005C1744">
            <w:pPr>
              <w:suppressAutoHyphens w:val="0"/>
              <w:spacing w:after="20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34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«Я выбираю здоровый образ жизни»</w:t>
            </w:r>
          </w:p>
        </w:tc>
        <w:tc>
          <w:tcPr>
            <w:tcW w:w="2644" w:type="dxa"/>
            <w:shd w:val="clear" w:color="auto" w:fill="FFFFFF" w:themeFill="background1"/>
          </w:tcPr>
          <w:p w:rsidR="002A4FD1" w:rsidRDefault="002A4FD1" w:rsidP="005C17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FD1" w:rsidRPr="002A4FD1" w:rsidRDefault="002A4FD1" w:rsidP="005C17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FD1" w:rsidRDefault="002A4FD1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2A4FD1" w:rsidRPr="002A4FD1" w:rsidRDefault="002A4FD1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>по физической культуре и спорту</w:t>
            </w:r>
          </w:p>
          <w:p w:rsidR="002A4FD1" w:rsidRDefault="002A4FD1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>ОГБПОУ ДМТТМП</w:t>
            </w:r>
          </w:p>
          <w:p w:rsidR="002A4FD1" w:rsidRDefault="002A4FD1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FD1" w:rsidRPr="002A4FD1" w:rsidRDefault="002A4FD1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>ОГБПОУ МТТМП</w:t>
            </w:r>
          </w:p>
          <w:p w:rsidR="002A4FD1" w:rsidRDefault="002A4FD1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D1">
              <w:rPr>
                <w:rFonts w:ascii="Times New Roman" w:hAnsi="Times New Roman"/>
                <w:sz w:val="28"/>
                <w:szCs w:val="28"/>
              </w:rPr>
              <w:t>МГУТУ</w:t>
            </w:r>
          </w:p>
          <w:p w:rsidR="008C5725" w:rsidRDefault="008C5725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725">
              <w:rPr>
                <w:rFonts w:ascii="Times New Roman" w:hAnsi="Times New Roman"/>
                <w:sz w:val="28"/>
                <w:szCs w:val="28"/>
              </w:rPr>
              <w:t>ДИТИ НИЯУ МИФИ</w:t>
            </w:r>
          </w:p>
          <w:p w:rsidR="0008347B" w:rsidRPr="0008347B" w:rsidRDefault="0008347B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7B">
              <w:rPr>
                <w:rFonts w:ascii="Times New Roman" w:hAnsi="Times New Roman"/>
                <w:sz w:val="28"/>
                <w:szCs w:val="28"/>
              </w:rPr>
              <w:t>Комитет по делам молодежи,</w:t>
            </w:r>
          </w:p>
          <w:p w:rsidR="0008347B" w:rsidRDefault="0008347B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7B">
              <w:rPr>
                <w:rFonts w:ascii="Times New Roman" w:hAnsi="Times New Roman"/>
                <w:sz w:val="28"/>
                <w:szCs w:val="28"/>
              </w:rPr>
              <w:t>Молодежный парламент</w:t>
            </w:r>
          </w:p>
          <w:p w:rsidR="002A4FD1" w:rsidRPr="002A4FD1" w:rsidRDefault="0008347B" w:rsidP="005C17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7B">
              <w:rPr>
                <w:rFonts w:ascii="Times New Roman" w:hAnsi="Times New Roman"/>
                <w:sz w:val="28"/>
                <w:szCs w:val="28"/>
              </w:rPr>
              <w:t>Центр «Семья» (психологи)</w:t>
            </w:r>
          </w:p>
        </w:tc>
        <w:tc>
          <w:tcPr>
            <w:tcW w:w="2410" w:type="dxa"/>
            <w:shd w:val="clear" w:color="auto" w:fill="FFFFFF" w:themeFill="background1"/>
          </w:tcPr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  <w:proofErr w:type="gramStart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области и других регионов, </w:t>
            </w:r>
          </w:p>
          <w:p w:rsidR="00D47DC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учащиеся </w:t>
            </w:r>
          </w:p>
          <w:p w:rsidR="002A4FD1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9-10 классов </w:t>
            </w:r>
            <w:proofErr w:type="spellStart"/>
            <w:proofErr w:type="gramStart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общеобразова</w:t>
            </w:r>
            <w:proofErr w:type="spellEnd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-тельных</w:t>
            </w:r>
            <w:proofErr w:type="gramEnd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</w:p>
        </w:tc>
      </w:tr>
      <w:tr w:rsidR="0008347B" w:rsidRPr="00280289" w:rsidTr="00522F05">
        <w:trPr>
          <w:trHeight w:val="383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08347B" w:rsidRPr="002A4FD1" w:rsidRDefault="0008347B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14:30 – 15:0</w:t>
            </w:r>
            <w:r w:rsidRPr="002A4F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08347B" w:rsidRPr="002A4FD1" w:rsidRDefault="0008347B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ОГБПОУ «Димитровградский механико-технологический техникум молочной промышленности»</w:t>
            </w:r>
          </w:p>
          <w:p w:rsidR="0008347B" w:rsidRPr="002A4FD1" w:rsidRDefault="0008347B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(Ульяновская область,</w:t>
            </w:r>
            <w:proofErr w:type="gramEnd"/>
          </w:p>
          <w:p w:rsidR="0008347B" w:rsidRPr="002A4FD1" w:rsidRDefault="0008347B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Димитровград,</w:t>
            </w:r>
          </w:p>
          <w:p w:rsidR="0008347B" w:rsidRPr="002A4FD1" w:rsidRDefault="0008347B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 Октябрьская,</w:t>
            </w:r>
          </w:p>
          <w:p w:rsidR="0008347B" w:rsidRDefault="0008347B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FD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74)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08347B" w:rsidRPr="002A4FD1" w:rsidRDefault="0008347B" w:rsidP="00D47D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347B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 «Мы за здоровый образ жизни» </w:t>
            </w:r>
            <w:r w:rsidR="00D47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886DB8" w:rsidRDefault="0008347B" w:rsidP="00886D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7B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  <w:p w:rsidR="00886DB8" w:rsidRDefault="00886DB8" w:rsidP="00886D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делам молодежи</w:t>
            </w:r>
            <w:r w:rsidR="0008347B" w:rsidRPr="000834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7DC4" w:rsidRDefault="00D47DC4" w:rsidP="00886D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профессиональные образовательные организации </w:t>
            </w:r>
            <w:r w:rsidR="0008347B" w:rsidRPr="0008347B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="00886DB8">
              <w:rPr>
                <w:rFonts w:ascii="Times New Roman" w:hAnsi="Times New Roman"/>
                <w:sz w:val="28"/>
                <w:szCs w:val="28"/>
              </w:rPr>
              <w:t>Димитровграда</w:t>
            </w:r>
          </w:p>
          <w:p w:rsidR="00D47DC4" w:rsidRDefault="0008347B" w:rsidP="00886D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7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8347B">
              <w:rPr>
                <w:rFonts w:ascii="Times New Roman" w:hAnsi="Times New Roman"/>
                <w:sz w:val="28"/>
                <w:szCs w:val="28"/>
              </w:rPr>
              <w:t>Мелекесского</w:t>
            </w:r>
            <w:proofErr w:type="spellEnd"/>
            <w:r w:rsidRPr="0008347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08347B" w:rsidRDefault="0008347B" w:rsidP="00886D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7B">
              <w:rPr>
                <w:rFonts w:ascii="Times New Roman" w:hAnsi="Times New Roman"/>
                <w:sz w:val="28"/>
                <w:szCs w:val="28"/>
              </w:rPr>
              <w:t>(РСХТ)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  <w:proofErr w:type="gramStart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</w:t>
            </w:r>
            <w:bookmarkStart w:id="0" w:name="_GoBack"/>
            <w:bookmarkEnd w:id="0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кой</w:t>
            </w:r>
            <w:proofErr w:type="gramEnd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C1744" w:rsidRPr="005C1744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области и других регионов, </w:t>
            </w:r>
          </w:p>
          <w:p w:rsidR="00522F05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учащиеся </w:t>
            </w:r>
          </w:p>
          <w:p w:rsidR="0008347B" w:rsidRDefault="005C1744" w:rsidP="005C17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9-10 классов </w:t>
            </w:r>
            <w:proofErr w:type="spellStart"/>
            <w:proofErr w:type="gramStart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общеобразова</w:t>
            </w:r>
            <w:proofErr w:type="spellEnd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-тельных</w:t>
            </w:r>
            <w:proofErr w:type="gramEnd"/>
            <w:r w:rsidRPr="005C1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</w:p>
        </w:tc>
      </w:tr>
    </w:tbl>
    <w:p w:rsidR="00917F12" w:rsidRDefault="00917F12" w:rsidP="00917F12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04"/>
        <w:gridCol w:w="2644"/>
        <w:gridCol w:w="2410"/>
      </w:tblGrid>
      <w:tr w:rsidR="005C1744" w:rsidRPr="00280289" w:rsidTr="00D47DC4">
        <w:trPr>
          <w:trHeight w:val="589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 ноября 2017 года</w:t>
            </w:r>
          </w:p>
        </w:tc>
      </w:tr>
      <w:tr w:rsidR="005C1744" w:rsidRPr="00280289" w:rsidTr="00D47DC4">
        <w:trPr>
          <w:trHeight w:val="451"/>
          <w:jc w:val="center"/>
        </w:trPr>
        <w:tc>
          <w:tcPr>
            <w:tcW w:w="2448" w:type="dxa"/>
            <w:shd w:val="clear" w:color="auto" w:fill="B8CCE4" w:themeFill="accent1" w:themeFillTint="66"/>
          </w:tcPr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B8CCE4" w:themeFill="accent1" w:themeFillTint="66"/>
          </w:tcPr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B8CCE4" w:themeFill="accent1" w:themeFillTint="66"/>
          </w:tcPr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5C1744" w:rsidTr="00D47DC4">
        <w:trPr>
          <w:trHeight w:val="451"/>
          <w:jc w:val="center"/>
        </w:trPr>
        <w:tc>
          <w:tcPr>
            <w:tcW w:w="2448" w:type="dxa"/>
            <w:shd w:val="clear" w:color="auto" w:fill="FFFFFF" w:themeFill="background1"/>
          </w:tcPr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10:00 - 13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:00</w:t>
            </w:r>
          </w:p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ind w:left="-185" w:right="-15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ОГБПОУ 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Димитровградский механико-технологический техникум молочной промышленности</w:t>
            </w: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Ульяновская область,</w:t>
            </w:r>
            <w:proofErr w:type="gramEnd"/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Димитровград,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Октябрьская,</w:t>
            </w:r>
          </w:p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ind w:left="-18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74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04" w:type="dxa"/>
            <w:shd w:val="clear" w:color="auto" w:fill="FFFFFF" w:themeFill="background1"/>
          </w:tcPr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Интерактивные площад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Многофункционального центра прикладных    квалификаций </w:t>
            </w:r>
          </w:p>
          <w:p w:rsidR="005C1744" w:rsidRPr="00DF6962" w:rsidRDefault="005C1744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ОГБПОУ ДМТТМП:</w:t>
            </w:r>
          </w:p>
          <w:p w:rsidR="005C1744" w:rsidRPr="00DF6962" w:rsidRDefault="005C1744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22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Дегустация экологически безопасных молочных продуктов</w:t>
            </w:r>
          </w:p>
          <w:p w:rsidR="005C1744" w:rsidRPr="00DF6962" w:rsidRDefault="005C1744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22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Научно-исследовательские  работы  студентов</w:t>
            </w:r>
          </w:p>
          <w:p w:rsidR="005C1744" w:rsidRPr="00DF6962" w:rsidRDefault="005C1744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522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Техническое  творчество студентов</w:t>
            </w:r>
          </w:p>
          <w:p w:rsidR="005C1744" w:rsidRPr="00DF6962" w:rsidRDefault="005C1744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522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Народное  творчество  преподавателей и студентов</w:t>
            </w:r>
          </w:p>
          <w:p w:rsidR="005C1744" w:rsidRPr="00DF6962" w:rsidRDefault="00522F05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="005C1744"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Эко-измерение  продуктов  на безопасность</w:t>
            </w:r>
          </w:p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522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Экскурсия </w:t>
            </w:r>
            <w:r w:rsidR="00522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DF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 музей техникума</w:t>
            </w:r>
          </w:p>
        </w:tc>
        <w:tc>
          <w:tcPr>
            <w:tcW w:w="2644" w:type="dxa"/>
            <w:shd w:val="clear" w:color="auto" w:fill="FFFFFF" w:themeFill="background1"/>
          </w:tcPr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Андреева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Наталья Владимировна,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ногофункцио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proofErr w:type="gramEnd"/>
            <w:r w:rsidRPr="008C57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центра прикладных    квалификаций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ОГБПОУ ДМТТМП</w:t>
            </w:r>
          </w:p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Руководящие и педагогические работники профессиональных образовательных организаций </w:t>
            </w:r>
            <w:proofErr w:type="gramStart"/>
            <w:r w:rsidRPr="002802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области и других регионов, </w:t>
            </w:r>
          </w:p>
          <w:p w:rsidR="005C1744" w:rsidRDefault="005C1744" w:rsidP="00D47DC4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учащиеся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-тельных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</w:p>
          <w:p w:rsidR="005C1744" w:rsidRPr="00280289" w:rsidRDefault="005C1744" w:rsidP="00D47DC4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Димитровграда</w:t>
            </w:r>
          </w:p>
        </w:tc>
      </w:tr>
      <w:tr w:rsidR="00812E0E" w:rsidTr="00522F05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812E0E" w:rsidRDefault="00812E0E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10.00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- 12.00</w:t>
            </w:r>
          </w:p>
          <w:p w:rsidR="00812E0E" w:rsidRPr="00812E0E" w:rsidRDefault="00812E0E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ОГБУ «Дворец творчества детей и молодёжи»  </w:t>
            </w:r>
          </w:p>
          <w:p w:rsidR="00D47DC4" w:rsidRDefault="00812E0E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(г. Ульяновск, </w:t>
            </w:r>
            <w:proofErr w:type="gramEnd"/>
          </w:p>
          <w:p w:rsidR="00D47DC4" w:rsidRDefault="00812E0E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ул. Минаева, </w:t>
            </w:r>
          </w:p>
          <w:p w:rsidR="00812E0E" w:rsidRDefault="00812E0E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д.</w:t>
            </w:r>
            <w:r w:rsidR="00D47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50)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812E0E" w:rsidRPr="00812E0E" w:rsidRDefault="00812E0E" w:rsidP="00812E0E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D47D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роектно-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сессия</w:t>
            </w:r>
          </w:p>
          <w:p w:rsidR="00812E0E" w:rsidRPr="00812E0E" w:rsidRDefault="00812E0E" w:rsidP="00812E0E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«Современные подходы к подготовке рабочих кадров в регионе: традиции и инновации»</w:t>
            </w:r>
          </w:p>
          <w:p w:rsidR="00812E0E" w:rsidRDefault="00812E0E" w:rsidP="00D47DC4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shd w:val="clear" w:color="auto" w:fill="DBE5F1" w:themeFill="accent1" w:themeFillTint="33"/>
          </w:tcPr>
          <w:p w:rsidR="00D47DC4" w:rsidRDefault="00812E0E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Казанцева Татьяна Николаевна, </w:t>
            </w:r>
            <w:proofErr w:type="gramStart"/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главный</w:t>
            </w:r>
            <w:proofErr w:type="gramEnd"/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7DC4" w:rsidRDefault="00812E0E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</w:p>
          <w:p w:rsidR="00D47DC4" w:rsidRDefault="00812E0E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отдела методического сопровождения профессионального образования </w:t>
            </w:r>
          </w:p>
          <w:p w:rsidR="00812E0E" w:rsidRDefault="00812E0E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ОГАУ «ИРО»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2E0E" w:rsidRPr="00812E0E" w:rsidRDefault="00812E0E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Руководящие и педагогические работники профессиональных образовательных организаций </w:t>
            </w:r>
            <w:proofErr w:type="gramStart"/>
            <w:r w:rsidRPr="00812E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  <w:r w:rsidRPr="00812E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12E0E" w:rsidRPr="00280289" w:rsidRDefault="00812E0E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2E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 и других регионов,</w:t>
            </w:r>
          </w:p>
        </w:tc>
      </w:tr>
    </w:tbl>
    <w:p w:rsidR="00D95E55" w:rsidRDefault="00D95E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04"/>
        <w:gridCol w:w="2644"/>
        <w:gridCol w:w="2410"/>
      </w:tblGrid>
      <w:tr w:rsidR="00D95E55" w:rsidTr="00D95E55">
        <w:trPr>
          <w:trHeight w:val="451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D95E55" w:rsidRPr="00280289" w:rsidRDefault="00D95E55" w:rsidP="00D47DC4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 ноября 2017 года</w:t>
            </w:r>
          </w:p>
        </w:tc>
      </w:tr>
      <w:tr w:rsidR="00D95E55" w:rsidTr="00D95E55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D95E55" w:rsidRPr="00280289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D95E55" w:rsidRPr="00280289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D95E55" w:rsidRPr="00280289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95E55" w:rsidRDefault="00D95E55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D95E55" w:rsidRPr="00280289" w:rsidRDefault="00D95E55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D95E55" w:rsidTr="00D47DC4">
        <w:trPr>
          <w:trHeight w:val="451"/>
          <w:jc w:val="center"/>
        </w:trPr>
        <w:tc>
          <w:tcPr>
            <w:tcW w:w="2448" w:type="dxa"/>
            <w:shd w:val="clear" w:color="auto" w:fill="FFFFFF" w:themeFill="background1"/>
          </w:tcPr>
          <w:p w:rsidR="00D95E55" w:rsidRPr="00FC6EE3" w:rsidRDefault="00D95E55" w:rsidP="00FC6E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12.00 - 14</w:t>
            </w:r>
            <w:r w:rsidRPr="00FC6E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D95E55" w:rsidRPr="00FC6EE3" w:rsidRDefault="00D95E55" w:rsidP="00FC6E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ОГБУ «Дворец творчества детей и молодёжи»  </w:t>
            </w:r>
          </w:p>
          <w:p w:rsidR="00D47DC4" w:rsidRDefault="00D95E55" w:rsidP="00FC6E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(г. Ульяновск, </w:t>
            </w:r>
            <w:proofErr w:type="gramEnd"/>
          </w:p>
          <w:p w:rsidR="00D47DC4" w:rsidRDefault="00D95E55" w:rsidP="00FC6E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ул. Минаева, </w:t>
            </w:r>
          </w:p>
          <w:p w:rsidR="00D95E55" w:rsidRPr="00812E0E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д.</w:t>
            </w:r>
            <w:r w:rsidR="00D47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50)</w:t>
            </w:r>
          </w:p>
        </w:tc>
        <w:tc>
          <w:tcPr>
            <w:tcW w:w="3304" w:type="dxa"/>
            <w:shd w:val="clear" w:color="auto" w:fill="FFFFFF" w:themeFill="background1"/>
          </w:tcPr>
          <w:p w:rsidR="00D95E55" w:rsidRPr="00D95E55" w:rsidRDefault="00D95E55" w:rsidP="00D95E55">
            <w:pPr>
              <w:suppressAutoHyphens w:val="0"/>
              <w:autoSpaceDE w:val="0"/>
              <w:autoSpaceDN w:val="0"/>
              <w:adjustRightInd w:val="0"/>
              <w:ind w:left="-164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Проектные мастерские</w:t>
            </w:r>
          </w:p>
          <w:p w:rsidR="00D95E55" w:rsidRPr="00812E0E" w:rsidRDefault="00D95E55" w:rsidP="00D95E55">
            <w:pPr>
              <w:suppressAutoHyphens w:val="0"/>
              <w:autoSpaceDE w:val="0"/>
              <w:autoSpaceDN w:val="0"/>
              <w:adjustRightInd w:val="0"/>
              <w:ind w:left="-164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«Проектное управление как инструмент развития образовательной системы профессиональных образовательных организаций в условиях реализации приоритетного проекта «Подготовка </w:t>
            </w:r>
            <w:proofErr w:type="spellStart"/>
            <w:proofErr w:type="gramStart"/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высококвалифицирован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специалистов и рабочих кадров с учётом современных стандартов и передовых технологий в Ульяновской области»</w:t>
            </w:r>
          </w:p>
        </w:tc>
        <w:tc>
          <w:tcPr>
            <w:tcW w:w="2644" w:type="dxa"/>
            <w:shd w:val="clear" w:color="auto" w:fill="FFFFFF" w:themeFill="background1"/>
          </w:tcPr>
          <w:p w:rsidR="00D47DC4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Казанцева Татьяна Николаевна, </w:t>
            </w:r>
            <w:proofErr w:type="gramStart"/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главный</w:t>
            </w:r>
            <w:proofErr w:type="gramEnd"/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7DC4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</w:p>
          <w:p w:rsidR="005258BB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отдела методического сопровождения профессионального образования </w:t>
            </w:r>
          </w:p>
          <w:p w:rsidR="00D95E55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ОГАУ «ИРО»</w:t>
            </w:r>
          </w:p>
          <w:p w:rsidR="00D95E55" w:rsidRPr="00812E0E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D47DC4" w:rsidRDefault="00D95E55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Заместители директоров  профессиональных образовательных организаций </w:t>
            </w:r>
            <w:proofErr w:type="gramStart"/>
            <w:r w:rsidRPr="00FC6EE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  <w:r w:rsidRPr="00FC6EE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5E55" w:rsidRPr="00812E0E" w:rsidRDefault="00D95E55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</w:t>
            </w:r>
          </w:p>
        </w:tc>
      </w:tr>
      <w:tr w:rsidR="00D95E55" w:rsidTr="00522F05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D95E55" w:rsidRPr="00FC6EE3" w:rsidRDefault="00D95E55" w:rsidP="00D95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12.00 - 14</w:t>
            </w:r>
            <w:r w:rsidRPr="00FC6E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D95E55" w:rsidRPr="00FC6EE3" w:rsidRDefault="00D95E55" w:rsidP="00D95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ОГБУ «Дворец творчества детей и молодёжи»  </w:t>
            </w:r>
          </w:p>
          <w:p w:rsidR="00D47DC4" w:rsidRDefault="00D95E55" w:rsidP="00D95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(г. Ульяновск, </w:t>
            </w:r>
            <w:proofErr w:type="gramEnd"/>
          </w:p>
          <w:p w:rsidR="00D47DC4" w:rsidRDefault="00D95E55" w:rsidP="00D47DC4">
            <w:pPr>
              <w:suppressAutoHyphens w:val="0"/>
              <w:autoSpaceDE w:val="0"/>
              <w:autoSpaceDN w:val="0"/>
              <w:adjustRightInd w:val="0"/>
              <w:ind w:right="-135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ул. Минаева,</w:t>
            </w:r>
            <w:r w:rsidR="00D47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5E55" w:rsidRDefault="00D95E55" w:rsidP="00D47DC4">
            <w:pPr>
              <w:suppressAutoHyphens w:val="0"/>
              <w:autoSpaceDE w:val="0"/>
              <w:autoSpaceDN w:val="0"/>
              <w:adjustRightInd w:val="0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д.</w:t>
            </w:r>
            <w:r w:rsidR="00D47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50)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D95E55" w:rsidRPr="00D95E55" w:rsidRDefault="00D95E55" w:rsidP="00C234B1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мастерская – </w:t>
            </w:r>
          </w:p>
          <w:p w:rsidR="00D95E55" w:rsidRDefault="00D95E55" w:rsidP="00C234B1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Управленческий </w:t>
            </w:r>
          </w:p>
          <w:p w:rsidR="00D95E55" w:rsidRDefault="00D95E55" w:rsidP="00C234B1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портфель проекта </w:t>
            </w:r>
          </w:p>
          <w:p w:rsidR="00D95E55" w:rsidRDefault="00D95E55" w:rsidP="00C234B1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«Модель управления формированием профессиональных компетенций студентов </w:t>
            </w:r>
          </w:p>
          <w:p w:rsidR="00D95E55" w:rsidRDefault="00D95E55" w:rsidP="00C234B1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соответствии  </w:t>
            </w:r>
          </w:p>
          <w:p w:rsidR="00D95E55" w:rsidRPr="00D95E55" w:rsidRDefault="00D95E55" w:rsidP="00C234B1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95E5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 требованиями  профессионального стандарта и стандартов WorldSkills»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D47DC4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34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Казанцева Татьяна Николаевна, </w:t>
            </w:r>
            <w:proofErr w:type="gramStart"/>
            <w:r w:rsidRPr="00C234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главный</w:t>
            </w:r>
            <w:proofErr w:type="gramEnd"/>
            <w:r w:rsidRPr="00C234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7DC4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34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</w:p>
          <w:p w:rsidR="00D95E55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34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отдела методического сопровождения профессионального образования </w:t>
            </w:r>
          </w:p>
          <w:p w:rsidR="00D95E55" w:rsidRPr="00FC6EE3" w:rsidRDefault="00D95E55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4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ОГАУ «ИРО»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47DC4" w:rsidRDefault="00D95E55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C234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аместители директоров </w:t>
            </w:r>
          </w:p>
          <w:p w:rsidR="00D95E55" w:rsidRDefault="00D95E55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34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учебной работе</w:t>
            </w:r>
          </w:p>
          <w:p w:rsidR="00D95E55" w:rsidRDefault="00D95E55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34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  <w:proofErr w:type="gramStart"/>
            <w:r w:rsidRPr="00C234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</w:p>
          <w:p w:rsidR="00D95E55" w:rsidRDefault="00D95E55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34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</w:tr>
      <w:tr w:rsidR="00D95E55" w:rsidTr="00D47DC4">
        <w:trPr>
          <w:trHeight w:val="451"/>
          <w:jc w:val="center"/>
        </w:trPr>
        <w:tc>
          <w:tcPr>
            <w:tcW w:w="2448" w:type="dxa"/>
            <w:shd w:val="clear" w:color="auto" w:fill="FFFFFF" w:themeFill="background1"/>
          </w:tcPr>
          <w:p w:rsidR="00D95E55" w:rsidRPr="00FC6EE3" w:rsidRDefault="00D95E55" w:rsidP="00D95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12.00 - 14</w:t>
            </w:r>
            <w:r w:rsidRPr="00FC6E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D95E55" w:rsidRPr="00FC6EE3" w:rsidRDefault="00D95E55" w:rsidP="00D95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ОГБУ «Дворец творчества детей и молодёжи»  </w:t>
            </w:r>
          </w:p>
          <w:p w:rsidR="00D47DC4" w:rsidRDefault="00D95E55" w:rsidP="00D95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(г. Ульяновск, </w:t>
            </w:r>
            <w:proofErr w:type="gramEnd"/>
          </w:p>
          <w:p w:rsidR="00D47DC4" w:rsidRDefault="00D95E55" w:rsidP="00D95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ул. Минаева,</w:t>
            </w:r>
          </w:p>
          <w:p w:rsidR="00D95E55" w:rsidRDefault="00D95E55" w:rsidP="00D95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д.</w:t>
            </w:r>
            <w:r w:rsidR="00D47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50)</w:t>
            </w:r>
          </w:p>
        </w:tc>
        <w:tc>
          <w:tcPr>
            <w:tcW w:w="3304" w:type="dxa"/>
            <w:shd w:val="clear" w:color="auto" w:fill="FFFFFF" w:themeFill="background1"/>
          </w:tcPr>
          <w:p w:rsidR="00D95E55" w:rsidRPr="00D55975" w:rsidRDefault="00D95E55" w:rsidP="00D55975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мастерская  – </w:t>
            </w:r>
          </w:p>
          <w:p w:rsidR="00D47DC4" w:rsidRDefault="00D95E55" w:rsidP="00D55975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Управленческий портфель проекта «Модель управления  внедрением стандартов WorldSkills  </w:t>
            </w:r>
            <w:proofErr w:type="gramStart"/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учебную </w:t>
            </w:r>
          </w:p>
          <w:p w:rsidR="00D95E55" w:rsidRPr="00C234B1" w:rsidRDefault="00D95E55" w:rsidP="00D55975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 производственную практику»</w:t>
            </w:r>
          </w:p>
        </w:tc>
        <w:tc>
          <w:tcPr>
            <w:tcW w:w="2644" w:type="dxa"/>
            <w:shd w:val="clear" w:color="auto" w:fill="FFFFFF" w:themeFill="background1"/>
          </w:tcPr>
          <w:p w:rsidR="00D95E55" w:rsidRDefault="00D95E55" w:rsidP="00D47DC4">
            <w:pPr>
              <w:suppressAutoHyphens w:val="0"/>
              <w:autoSpaceDE w:val="0"/>
              <w:autoSpaceDN w:val="0"/>
              <w:adjustRightInd w:val="0"/>
              <w:ind w:left="-1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Гвоздюк </w:t>
            </w:r>
          </w:p>
          <w:p w:rsidR="00D95E55" w:rsidRDefault="00D95E55" w:rsidP="00D47DC4">
            <w:pPr>
              <w:suppressAutoHyphens w:val="0"/>
              <w:autoSpaceDE w:val="0"/>
              <w:autoSpaceDN w:val="0"/>
              <w:adjustRightInd w:val="0"/>
              <w:ind w:left="-125" w:right="-14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Наталья Владимировна, </w:t>
            </w:r>
            <w:r w:rsidRPr="00D55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D55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методическо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55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D55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сопровождения профессионального образования </w:t>
            </w:r>
          </w:p>
          <w:p w:rsidR="00D95E55" w:rsidRPr="00C234B1" w:rsidRDefault="00D95E55" w:rsidP="00D47DC4">
            <w:pPr>
              <w:suppressAutoHyphens w:val="0"/>
              <w:autoSpaceDE w:val="0"/>
              <w:autoSpaceDN w:val="0"/>
              <w:adjustRightInd w:val="0"/>
              <w:ind w:left="-1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ОГАУ «ИРО»</w:t>
            </w:r>
          </w:p>
        </w:tc>
        <w:tc>
          <w:tcPr>
            <w:tcW w:w="2410" w:type="dxa"/>
            <w:shd w:val="clear" w:color="auto" w:fill="FFFFFF" w:themeFill="background1"/>
          </w:tcPr>
          <w:p w:rsidR="00D47DC4" w:rsidRDefault="00D95E55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аместители директоров </w:t>
            </w:r>
          </w:p>
          <w:p w:rsidR="00D95E55" w:rsidRDefault="00D95E55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учебно-производственной работе</w:t>
            </w:r>
          </w:p>
          <w:p w:rsidR="00D95E55" w:rsidRPr="00D55975" w:rsidRDefault="00D95E55" w:rsidP="00D55975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  <w:proofErr w:type="gramStart"/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</w:p>
          <w:p w:rsidR="00D95E55" w:rsidRPr="00C234B1" w:rsidRDefault="00D95E55" w:rsidP="00D55975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области</w:t>
            </w:r>
          </w:p>
        </w:tc>
      </w:tr>
      <w:tr w:rsidR="005258BB" w:rsidRPr="00280289" w:rsidTr="00D47DC4">
        <w:trPr>
          <w:trHeight w:val="451"/>
          <w:jc w:val="center"/>
        </w:trPr>
        <w:tc>
          <w:tcPr>
            <w:tcW w:w="10806" w:type="dxa"/>
            <w:gridSpan w:val="4"/>
            <w:shd w:val="clear" w:color="auto" w:fill="548DD4" w:themeFill="text2" w:themeFillTint="99"/>
          </w:tcPr>
          <w:p w:rsidR="005258BB" w:rsidRPr="00280289" w:rsidRDefault="005258BB" w:rsidP="00D47DC4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 ноября 2017 года</w:t>
            </w:r>
          </w:p>
        </w:tc>
      </w:tr>
      <w:tr w:rsidR="005258BB" w:rsidRPr="00280289" w:rsidTr="00D47DC4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5258BB" w:rsidRPr="00280289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5258BB" w:rsidRPr="00280289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5258BB" w:rsidRPr="00280289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модератора, место работы, должность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258BB" w:rsidRDefault="005258BB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5258BB" w:rsidRPr="00280289" w:rsidRDefault="005258BB" w:rsidP="00D47DC4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5258BB" w:rsidTr="00D47DC4">
        <w:trPr>
          <w:trHeight w:val="451"/>
          <w:jc w:val="center"/>
        </w:trPr>
        <w:tc>
          <w:tcPr>
            <w:tcW w:w="2448" w:type="dxa"/>
            <w:shd w:val="clear" w:color="auto" w:fill="FFFFFF" w:themeFill="background1"/>
          </w:tcPr>
          <w:p w:rsidR="005258BB" w:rsidRPr="00FC6EE3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12.00 - 14</w:t>
            </w:r>
            <w:r w:rsidRPr="00FC6E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5258BB" w:rsidRPr="00FC6EE3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ОГБУ «Дворец творчества детей и молодёжи»  </w:t>
            </w:r>
          </w:p>
          <w:p w:rsidR="009C6C2B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(г. Ульяновск, </w:t>
            </w:r>
            <w:proofErr w:type="gramEnd"/>
          </w:p>
          <w:p w:rsidR="009C6C2B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ул. Минаева, </w:t>
            </w:r>
          </w:p>
          <w:p w:rsidR="005258BB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д.</w:t>
            </w:r>
            <w:r w:rsidR="00D47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50)</w:t>
            </w:r>
          </w:p>
        </w:tc>
        <w:tc>
          <w:tcPr>
            <w:tcW w:w="3304" w:type="dxa"/>
            <w:shd w:val="clear" w:color="auto" w:fill="FFFFFF" w:themeFill="background1"/>
          </w:tcPr>
          <w:p w:rsidR="00D47DC4" w:rsidRDefault="005258BB" w:rsidP="00D55975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мастерская –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Управленческий портфель проекта «Модель управления разработкой новых программ, методик и технологий подготовки, обучающихся к участию в национальных и международных конкурсах профессионального мастерства WorldSkills </w:t>
            </w:r>
          </w:p>
          <w:p w:rsidR="005258BB" w:rsidRPr="00C234B1" w:rsidRDefault="005258BB" w:rsidP="00D55975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профессиональных образовательных организациях»</w:t>
            </w:r>
          </w:p>
        </w:tc>
        <w:tc>
          <w:tcPr>
            <w:tcW w:w="2644" w:type="dxa"/>
            <w:shd w:val="clear" w:color="auto" w:fill="FFFFFF" w:themeFill="background1"/>
          </w:tcPr>
          <w:p w:rsidR="005258BB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Журбенко </w:t>
            </w:r>
          </w:p>
          <w:p w:rsidR="005258BB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5258BB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Юрьевна</w:t>
            </w:r>
            <w:r w:rsidRPr="00D559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C6C2B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главный </w:t>
            </w:r>
          </w:p>
          <w:p w:rsidR="009C6C2B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</w:p>
          <w:p w:rsidR="00D47DC4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отдела дополнительного профессионального образования и методического сопровождения общего образования </w:t>
            </w:r>
          </w:p>
          <w:p w:rsidR="005258BB" w:rsidRPr="00C234B1" w:rsidRDefault="005258BB" w:rsidP="00D47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ОГАУ «ИРО»</w:t>
            </w:r>
          </w:p>
        </w:tc>
        <w:tc>
          <w:tcPr>
            <w:tcW w:w="2410" w:type="dxa"/>
            <w:shd w:val="clear" w:color="auto" w:fill="FFFFFF" w:themeFill="background1"/>
          </w:tcPr>
          <w:p w:rsidR="005258BB" w:rsidRDefault="005258BB" w:rsidP="00812E0E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аместители директоров </w:t>
            </w:r>
          </w:p>
          <w:p w:rsidR="005258BB" w:rsidRDefault="005258BB" w:rsidP="005258BB">
            <w:pPr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научно-методической работе</w:t>
            </w:r>
          </w:p>
          <w:p w:rsidR="005258BB" w:rsidRPr="00D55975" w:rsidRDefault="005258BB" w:rsidP="00D55975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  <w:proofErr w:type="gramStart"/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Ульяновской</w:t>
            </w:r>
            <w:proofErr w:type="gramEnd"/>
          </w:p>
          <w:p w:rsidR="005258BB" w:rsidRPr="00C234B1" w:rsidRDefault="005258BB" w:rsidP="00D55975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59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области</w:t>
            </w:r>
          </w:p>
        </w:tc>
      </w:tr>
    </w:tbl>
    <w:p w:rsidR="00257DD9" w:rsidRDefault="00257DD9" w:rsidP="00C0731D">
      <w:pPr>
        <w:spacing w:line="200" w:lineRule="exact"/>
        <w:ind w:left="397" w:right="397"/>
        <w:jc w:val="both"/>
        <w:rPr>
          <w:rFonts w:ascii="Times New Roman" w:hAnsi="Times New Roman"/>
          <w:sz w:val="32"/>
        </w:rPr>
      </w:pPr>
    </w:p>
    <w:p w:rsidR="00F2395A" w:rsidRDefault="00F2395A" w:rsidP="00C0731D">
      <w:pPr>
        <w:spacing w:line="200" w:lineRule="exact"/>
        <w:ind w:left="397" w:right="397"/>
        <w:jc w:val="both"/>
        <w:rPr>
          <w:rFonts w:ascii="Times New Roman" w:hAnsi="Times New Roman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04"/>
        <w:gridCol w:w="5054"/>
      </w:tblGrid>
      <w:tr w:rsidR="00F2395A" w:rsidRPr="00280289" w:rsidTr="00F2395A">
        <w:trPr>
          <w:trHeight w:val="451"/>
          <w:jc w:val="center"/>
        </w:trPr>
        <w:tc>
          <w:tcPr>
            <w:tcW w:w="10806" w:type="dxa"/>
            <w:gridSpan w:val="3"/>
            <w:shd w:val="clear" w:color="auto" w:fill="548DD4" w:themeFill="text2" w:themeFillTint="99"/>
          </w:tcPr>
          <w:p w:rsidR="00F2395A" w:rsidRPr="00280289" w:rsidRDefault="00F2395A" w:rsidP="00F2395A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-17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ноября 2017 года</w:t>
            </w:r>
          </w:p>
        </w:tc>
      </w:tr>
      <w:tr w:rsidR="00AF7A2F" w:rsidRPr="00280289" w:rsidTr="00B57E0C">
        <w:trPr>
          <w:trHeight w:val="451"/>
          <w:jc w:val="center"/>
        </w:trPr>
        <w:tc>
          <w:tcPr>
            <w:tcW w:w="2448" w:type="dxa"/>
            <w:shd w:val="clear" w:color="auto" w:fill="DBE5F1" w:themeFill="accent1" w:themeFillTint="33"/>
          </w:tcPr>
          <w:p w:rsidR="00AF7A2F" w:rsidRPr="00280289" w:rsidRDefault="00AF7A2F" w:rsidP="00F23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и место проведения</w:t>
            </w:r>
          </w:p>
        </w:tc>
        <w:tc>
          <w:tcPr>
            <w:tcW w:w="3304" w:type="dxa"/>
            <w:shd w:val="clear" w:color="auto" w:fill="DBE5F1" w:themeFill="accent1" w:themeFillTint="33"/>
          </w:tcPr>
          <w:p w:rsidR="00AF7A2F" w:rsidRPr="00280289" w:rsidRDefault="00AF7A2F" w:rsidP="00F23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054" w:type="dxa"/>
            <w:shd w:val="clear" w:color="auto" w:fill="DBE5F1" w:themeFill="accent1" w:themeFillTint="33"/>
          </w:tcPr>
          <w:p w:rsidR="00AF7A2F" w:rsidRDefault="00AF7A2F" w:rsidP="00F2395A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Целевая </w:t>
            </w:r>
          </w:p>
          <w:p w:rsidR="00AF7A2F" w:rsidRPr="00280289" w:rsidRDefault="00AF7A2F" w:rsidP="00F2395A">
            <w:pPr>
              <w:suppressAutoHyphens w:val="0"/>
              <w:autoSpaceDE w:val="0"/>
              <w:autoSpaceDN w:val="0"/>
              <w:adjustRightInd w:val="0"/>
              <w:ind w:left="-112" w:right="-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2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AF7A2F" w:rsidRPr="00C234B1" w:rsidTr="00AD5642">
        <w:trPr>
          <w:trHeight w:val="451"/>
          <w:jc w:val="center"/>
        </w:trPr>
        <w:tc>
          <w:tcPr>
            <w:tcW w:w="2448" w:type="dxa"/>
            <w:shd w:val="clear" w:color="auto" w:fill="FFFFFF" w:themeFill="background1"/>
          </w:tcPr>
          <w:p w:rsidR="00AF7A2F" w:rsidRPr="00FC6EE3" w:rsidRDefault="00AF7A2F" w:rsidP="00F23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12.00 - 14</w:t>
            </w:r>
            <w:r w:rsidRPr="00FC6E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AF7A2F" w:rsidRPr="00FC6EE3" w:rsidRDefault="00AF7A2F" w:rsidP="00F23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ДК</w:t>
            </w: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Современник</w:t>
            </w: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  <w:p w:rsidR="00AF7A2F" w:rsidRDefault="00AF7A2F" w:rsidP="00F23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(г. Ульяновск, </w:t>
            </w:r>
            <w:proofErr w:type="gramEnd"/>
          </w:p>
          <w:p w:rsidR="00AF7A2F" w:rsidRDefault="00AF7A2F" w:rsidP="00F23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Луначарского</w:t>
            </w: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F7A2F" w:rsidRDefault="00AF7A2F" w:rsidP="00AF7A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</w:t>
            </w:r>
            <w:r w:rsidRPr="00FC6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04" w:type="dxa"/>
            <w:shd w:val="clear" w:color="auto" w:fill="FFFFFF" w:themeFill="background1"/>
          </w:tcPr>
          <w:p w:rsidR="00AF7A2F" w:rsidRPr="00C234B1" w:rsidRDefault="00AF7A2F" w:rsidP="00AF7A2F">
            <w:pPr>
              <w:suppressAutoHyphens w:val="0"/>
              <w:autoSpaceDE w:val="0"/>
              <w:autoSpaceDN w:val="0"/>
              <w:adjustRightInd w:val="0"/>
              <w:ind w:left="-163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Торжественная церемония закрытия  регионального чемпионата «Молодые профессионалы» </w:t>
            </w:r>
            <w:r w:rsidRPr="00C749C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(WorldSkills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Russia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54" w:type="dxa"/>
            <w:shd w:val="clear" w:color="auto" w:fill="FFFFFF" w:themeFill="background1"/>
          </w:tcPr>
          <w:p w:rsidR="00AF7A2F" w:rsidRPr="00C234B1" w:rsidRDefault="00AF7A2F" w:rsidP="00F23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7A2F" w:rsidRPr="00C234B1" w:rsidRDefault="00AF7A2F" w:rsidP="00AF7A2F">
            <w:pPr>
              <w:suppressAutoHyphens w:val="0"/>
              <w:autoSpaceDE w:val="0"/>
              <w:autoSpaceDN w:val="0"/>
              <w:adjustRightInd w:val="0"/>
              <w:ind w:left="-76" w:right="-1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Победители и призеры</w:t>
            </w:r>
            <w:r w:rsidRPr="00C749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регионального чемпионата </w:t>
            </w:r>
            <w:r w:rsidRPr="00AF7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«Молодые профессионалы» (WorldSkills Russia)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обедители и призеры</w:t>
            </w:r>
            <w:r w:rsidRPr="00C749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юниоры, эксперты, волонтеры</w:t>
            </w:r>
          </w:p>
        </w:tc>
      </w:tr>
    </w:tbl>
    <w:p w:rsidR="00F2395A" w:rsidRPr="00917F12" w:rsidRDefault="00F2395A" w:rsidP="00C0731D">
      <w:pPr>
        <w:spacing w:line="200" w:lineRule="exact"/>
        <w:ind w:left="397" w:right="397"/>
        <w:jc w:val="both"/>
        <w:rPr>
          <w:rFonts w:ascii="Times New Roman" w:hAnsi="Times New Roman"/>
          <w:sz w:val="32"/>
        </w:rPr>
      </w:pPr>
    </w:p>
    <w:sectPr w:rsidR="00F2395A" w:rsidRPr="00917F12" w:rsidSect="00941F9E">
      <w:headerReference w:type="default" r:id="rId9"/>
      <w:footerReference w:type="default" r:id="rId10"/>
      <w:pgSz w:w="11900" w:h="16838"/>
      <w:pgMar w:top="900" w:right="420" w:bottom="0" w:left="520" w:header="113" w:footer="0" w:gutter="0"/>
      <w:cols w:space="720" w:equalWidth="0">
        <w:col w:w="109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53" w:rsidRDefault="00EC4053" w:rsidP="006515B4">
      <w:r>
        <w:separator/>
      </w:r>
    </w:p>
  </w:endnote>
  <w:endnote w:type="continuationSeparator" w:id="0">
    <w:p w:rsidR="00EC4053" w:rsidRDefault="00EC4053" w:rsidP="006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5A" w:rsidRDefault="00F2395A">
    <w:pPr>
      <w:pStyle w:val="a7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 wp14:anchorId="2312AE47" wp14:editId="1EB49E21">
          <wp:simplePos x="0" y="0"/>
          <wp:positionH relativeFrom="page">
            <wp:posOffset>54429</wp:posOffset>
          </wp:positionH>
          <wp:positionV relativeFrom="paragraph">
            <wp:posOffset>-54156</wp:posOffset>
          </wp:positionV>
          <wp:extent cx="2611156" cy="1251857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901" cy="1252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2395A" w:rsidRPr="001E416A" w:rsidRDefault="00F2395A" w:rsidP="0068411C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>
      <w:rPr>
        <w:rFonts w:ascii="Times New Roman" w:hAnsi="Times New Roman" w:cs="Times New Roman"/>
        <w:b w:val="0"/>
        <w:bCs w:val="0"/>
        <w:sz w:val="22"/>
        <w:szCs w:val="22"/>
        <w:lang w:val="ru-RU" w:eastAsia="ru-RU"/>
      </w:rPr>
      <w:tab/>
    </w:r>
    <w:r>
      <w:rPr>
        <w:color w:val="2A2E80"/>
        <w:spacing w:val="-2"/>
        <w:w w:val="116"/>
        <w:lang w:val="ru-RU"/>
      </w:rPr>
      <w:t xml:space="preserve"> </w:t>
    </w:r>
  </w:p>
  <w:p w:rsidR="00F2395A" w:rsidRPr="001E416A" w:rsidRDefault="00F2395A" w:rsidP="006515B4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>
      <w:rPr>
        <w:color w:val="2A2E80"/>
        <w:spacing w:val="-2"/>
        <w:w w:val="116"/>
        <w:lang w:val="ru-RU"/>
      </w:rPr>
      <w:t xml:space="preserve"> </w:t>
    </w:r>
  </w:p>
  <w:p w:rsidR="00F2395A" w:rsidRDefault="00F2395A">
    <w:pPr>
      <w:pStyle w:val="a7"/>
    </w:pPr>
  </w:p>
  <w:p w:rsidR="00F2395A" w:rsidRDefault="00F2395A">
    <w:pPr>
      <w:pStyle w:val="a7"/>
    </w:pPr>
  </w:p>
  <w:p w:rsidR="00F2395A" w:rsidRDefault="00F2395A">
    <w:pPr>
      <w:pStyle w:val="a7"/>
    </w:pPr>
  </w:p>
  <w:p w:rsidR="00F2395A" w:rsidRDefault="00F239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53" w:rsidRDefault="00EC4053" w:rsidP="006515B4">
      <w:r>
        <w:separator/>
      </w:r>
    </w:p>
  </w:footnote>
  <w:footnote w:type="continuationSeparator" w:id="0">
    <w:p w:rsidR="00EC4053" w:rsidRDefault="00EC4053" w:rsidP="0065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5A" w:rsidRDefault="00F2395A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 wp14:anchorId="73E29448" wp14:editId="565F90FB">
          <wp:simplePos x="0" y="0"/>
          <wp:positionH relativeFrom="page">
            <wp:posOffset>5022850</wp:posOffset>
          </wp:positionH>
          <wp:positionV relativeFrom="page">
            <wp:posOffset>0</wp:posOffset>
          </wp:positionV>
          <wp:extent cx="2521585" cy="126174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2B49CCB8" wp14:editId="493F7906">
          <wp:simplePos x="0" y="0"/>
          <wp:positionH relativeFrom="margin">
            <wp:posOffset>0</wp:posOffset>
          </wp:positionH>
          <wp:positionV relativeFrom="page">
            <wp:posOffset>219710</wp:posOffset>
          </wp:positionV>
          <wp:extent cx="2005330" cy="9601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395A" w:rsidRDefault="00F2395A">
    <w:pPr>
      <w:pStyle w:val="a5"/>
    </w:pPr>
    <w:bookmarkStart w:id="1" w:name="page1"/>
    <w:bookmarkEnd w:id="1"/>
  </w:p>
  <w:p w:rsidR="00F2395A" w:rsidRDefault="00F2395A">
    <w:pPr>
      <w:pStyle w:val="a5"/>
    </w:pPr>
  </w:p>
  <w:p w:rsidR="00F2395A" w:rsidRDefault="00F2395A">
    <w:pPr>
      <w:pStyle w:val="a5"/>
    </w:pPr>
  </w:p>
  <w:p w:rsidR="00F2395A" w:rsidRDefault="00F2395A">
    <w:pPr>
      <w:pStyle w:val="a5"/>
    </w:pPr>
  </w:p>
  <w:p w:rsidR="00F2395A" w:rsidRDefault="00F2395A">
    <w:pPr>
      <w:pStyle w:val="a5"/>
    </w:pPr>
  </w:p>
  <w:p w:rsidR="00F2395A" w:rsidRDefault="00F2395A" w:rsidP="00D62B9D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</w:p>
  <w:p w:rsidR="00F2395A" w:rsidRPr="00D62B9D" w:rsidRDefault="00F2395A" w:rsidP="00D62B9D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65B5"/>
    <w:multiLevelType w:val="hybridMultilevel"/>
    <w:tmpl w:val="3B56A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7FC21ABD"/>
    <w:multiLevelType w:val="hybridMultilevel"/>
    <w:tmpl w:val="045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19"/>
    <w:rsid w:val="00001C51"/>
    <w:rsid w:val="00012BAE"/>
    <w:rsid w:val="000150A8"/>
    <w:rsid w:val="00016AA6"/>
    <w:rsid w:val="00021000"/>
    <w:rsid w:val="000227E7"/>
    <w:rsid w:val="00055323"/>
    <w:rsid w:val="00055BA2"/>
    <w:rsid w:val="00056711"/>
    <w:rsid w:val="00060BF8"/>
    <w:rsid w:val="0006281D"/>
    <w:rsid w:val="00075C0F"/>
    <w:rsid w:val="0008053B"/>
    <w:rsid w:val="00080823"/>
    <w:rsid w:val="0008347B"/>
    <w:rsid w:val="0009279F"/>
    <w:rsid w:val="000945E8"/>
    <w:rsid w:val="000950E5"/>
    <w:rsid w:val="000A5A9F"/>
    <w:rsid w:val="000B0727"/>
    <w:rsid w:val="000B1555"/>
    <w:rsid w:val="000B419F"/>
    <w:rsid w:val="000C3050"/>
    <w:rsid w:val="000C401D"/>
    <w:rsid w:val="000D0BFB"/>
    <w:rsid w:val="000D21E8"/>
    <w:rsid w:val="000E52D5"/>
    <w:rsid w:val="000E5A36"/>
    <w:rsid w:val="000F2393"/>
    <w:rsid w:val="000F7038"/>
    <w:rsid w:val="00103722"/>
    <w:rsid w:val="00105C95"/>
    <w:rsid w:val="001133D4"/>
    <w:rsid w:val="0012099D"/>
    <w:rsid w:val="001213BA"/>
    <w:rsid w:val="00124EC7"/>
    <w:rsid w:val="001278C3"/>
    <w:rsid w:val="00144E72"/>
    <w:rsid w:val="0014553D"/>
    <w:rsid w:val="001510CD"/>
    <w:rsid w:val="0015373F"/>
    <w:rsid w:val="00161D3A"/>
    <w:rsid w:val="00164E7F"/>
    <w:rsid w:val="001759DB"/>
    <w:rsid w:val="001761E9"/>
    <w:rsid w:val="00193425"/>
    <w:rsid w:val="00193F71"/>
    <w:rsid w:val="001A6543"/>
    <w:rsid w:val="001A7345"/>
    <w:rsid w:val="001B118A"/>
    <w:rsid w:val="001B17A1"/>
    <w:rsid w:val="001B48C5"/>
    <w:rsid w:val="001B6476"/>
    <w:rsid w:val="001B7CA7"/>
    <w:rsid w:val="001C23AD"/>
    <w:rsid w:val="001D2698"/>
    <w:rsid w:val="001D4A67"/>
    <w:rsid w:val="001D5CEC"/>
    <w:rsid w:val="001D6185"/>
    <w:rsid w:val="001E416A"/>
    <w:rsid w:val="001E425E"/>
    <w:rsid w:val="001F1DB5"/>
    <w:rsid w:val="001F74F2"/>
    <w:rsid w:val="001F7A2E"/>
    <w:rsid w:val="002205EA"/>
    <w:rsid w:val="00231047"/>
    <w:rsid w:val="00243E84"/>
    <w:rsid w:val="00245FB5"/>
    <w:rsid w:val="00257DD9"/>
    <w:rsid w:val="00261EDF"/>
    <w:rsid w:val="00274959"/>
    <w:rsid w:val="00280289"/>
    <w:rsid w:val="00280787"/>
    <w:rsid w:val="00280BDA"/>
    <w:rsid w:val="002830D0"/>
    <w:rsid w:val="002A4FD1"/>
    <w:rsid w:val="002B34FD"/>
    <w:rsid w:val="002D4364"/>
    <w:rsid w:val="002D761F"/>
    <w:rsid w:val="002E01B1"/>
    <w:rsid w:val="002F022B"/>
    <w:rsid w:val="002F6C11"/>
    <w:rsid w:val="003108AF"/>
    <w:rsid w:val="00321F61"/>
    <w:rsid w:val="00331093"/>
    <w:rsid w:val="0033194A"/>
    <w:rsid w:val="00334D18"/>
    <w:rsid w:val="00337482"/>
    <w:rsid w:val="00351CA5"/>
    <w:rsid w:val="00353462"/>
    <w:rsid w:val="00394B2D"/>
    <w:rsid w:val="00394BBA"/>
    <w:rsid w:val="003956C4"/>
    <w:rsid w:val="00395774"/>
    <w:rsid w:val="003B3D46"/>
    <w:rsid w:val="003C3B58"/>
    <w:rsid w:val="003C6E27"/>
    <w:rsid w:val="003E2C32"/>
    <w:rsid w:val="003F3288"/>
    <w:rsid w:val="003F5546"/>
    <w:rsid w:val="00411150"/>
    <w:rsid w:val="0042002F"/>
    <w:rsid w:val="004212B0"/>
    <w:rsid w:val="004222B8"/>
    <w:rsid w:val="0043674B"/>
    <w:rsid w:val="0043699C"/>
    <w:rsid w:val="0043733A"/>
    <w:rsid w:val="00440865"/>
    <w:rsid w:val="004440BD"/>
    <w:rsid w:val="00444FB1"/>
    <w:rsid w:val="00446DC7"/>
    <w:rsid w:val="00454E13"/>
    <w:rsid w:val="00465F17"/>
    <w:rsid w:val="00472B98"/>
    <w:rsid w:val="00483A1B"/>
    <w:rsid w:val="004B24C0"/>
    <w:rsid w:val="004B653D"/>
    <w:rsid w:val="004B68D6"/>
    <w:rsid w:val="004C2C2C"/>
    <w:rsid w:val="004C45E4"/>
    <w:rsid w:val="004C7F95"/>
    <w:rsid w:val="004E13C1"/>
    <w:rsid w:val="004F0B11"/>
    <w:rsid w:val="004F20C0"/>
    <w:rsid w:val="004F3C81"/>
    <w:rsid w:val="00500279"/>
    <w:rsid w:val="005022C5"/>
    <w:rsid w:val="005077A0"/>
    <w:rsid w:val="00522F05"/>
    <w:rsid w:val="005258BB"/>
    <w:rsid w:val="00535E20"/>
    <w:rsid w:val="00537EBC"/>
    <w:rsid w:val="0055572F"/>
    <w:rsid w:val="00563B15"/>
    <w:rsid w:val="005778BF"/>
    <w:rsid w:val="00580EEB"/>
    <w:rsid w:val="005B12DE"/>
    <w:rsid w:val="005B383B"/>
    <w:rsid w:val="005B3E97"/>
    <w:rsid w:val="005C1744"/>
    <w:rsid w:val="005D64E5"/>
    <w:rsid w:val="005E0871"/>
    <w:rsid w:val="005E5D05"/>
    <w:rsid w:val="005F3C07"/>
    <w:rsid w:val="00601A59"/>
    <w:rsid w:val="00606429"/>
    <w:rsid w:val="00613E23"/>
    <w:rsid w:val="00615B5F"/>
    <w:rsid w:val="00617E97"/>
    <w:rsid w:val="00625D74"/>
    <w:rsid w:val="00643817"/>
    <w:rsid w:val="0064660E"/>
    <w:rsid w:val="006515B4"/>
    <w:rsid w:val="00652F4F"/>
    <w:rsid w:val="006613D3"/>
    <w:rsid w:val="0066207E"/>
    <w:rsid w:val="00664E23"/>
    <w:rsid w:val="0066664F"/>
    <w:rsid w:val="00666736"/>
    <w:rsid w:val="00672857"/>
    <w:rsid w:val="00674404"/>
    <w:rsid w:val="0068411C"/>
    <w:rsid w:val="0068468C"/>
    <w:rsid w:val="00690FFA"/>
    <w:rsid w:val="00692768"/>
    <w:rsid w:val="00695E70"/>
    <w:rsid w:val="006A390B"/>
    <w:rsid w:val="006B0C80"/>
    <w:rsid w:val="006D6519"/>
    <w:rsid w:val="006E18C4"/>
    <w:rsid w:val="006E1FBC"/>
    <w:rsid w:val="006F28F6"/>
    <w:rsid w:val="007042C8"/>
    <w:rsid w:val="007061F7"/>
    <w:rsid w:val="00711139"/>
    <w:rsid w:val="00722188"/>
    <w:rsid w:val="00722555"/>
    <w:rsid w:val="00741D96"/>
    <w:rsid w:val="00782500"/>
    <w:rsid w:val="007A65D5"/>
    <w:rsid w:val="007A66B7"/>
    <w:rsid w:val="007B535F"/>
    <w:rsid w:val="007E27EC"/>
    <w:rsid w:val="007E28FA"/>
    <w:rsid w:val="007F1083"/>
    <w:rsid w:val="007F44E8"/>
    <w:rsid w:val="00812E0E"/>
    <w:rsid w:val="0082211B"/>
    <w:rsid w:val="00850AB9"/>
    <w:rsid w:val="00871695"/>
    <w:rsid w:val="0087416F"/>
    <w:rsid w:val="00876E4C"/>
    <w:rsid w:val="00877B42"/>
    <w:rsid w:val="00882003"/>
    <w:rsid w:val="008847BD"/>
    <w:rsid w:val="00886DB8"/>
    <w:rsid w:val="008A6069"/>
    <w:rsid w:val="008A6362"/>
    <w:rsid w:val="008A6B4E"/>
    <w:rsid w:val="008B0143"/>
    <w:rsid w:val="008B1F41"/>
    <w:rsid w:val="008C2D78"/>
    <w:rsid w:val="008C5584"/>
    <w:rsid w:val="008C5725"/>
    <w:rsid w:val="008E21B2"/>
    <w:rsid w:val="008E3D7A"/>
    <w:rsid w:val="008E60DC"/>
    <w:rsid w:val="008F1155"/>
    <w:rsid w:val="008F42E3"/>
    <w:rsid w:val="008F4C7A"/>
    <w:rsid w:val="008F6A90"/>
    <w:rsid w:val="008F757A"/>
    <w:rsid w:val="00911180"/>
    <w:rsid w:val="00917F12"/>
    <w:rsid w:val="00936D19"/>
    <w:rsid w:val="00941F9E"/>
    <w:rsid w:val="00946141"/>
    <w:rsid w:val="00951098"/>
    <w:rsid w:val="00956D72"/>
    <w:rsid w:val="00965719"/>
    <w:rsid w:val="009662A0"/>
    <w:rsid w:val="00980F67"/>
    <w:rsid w:val="009A00F9"/>
    <w:rsid w:val="009C1EFE"/>
    <w:rsid w:val="009C3C53"/>
    <w:rsid w:val="009C6C2B"/>
    <w:rsid w:val="009D2515"/>
    <w:rsid w:val="009D4935"/>
    <w:rsid w:val="009E1273"/>
    <w:rsid w:val="009F6899"/>
    <w:rsid w:val="00A16959"/>
    <w:rsid w:val="00A23708"/>
    <w:rsid w:val="00A31D0C"/>
    <w:rsid w:val="00A3273F"/>
    <w:rsid w:val="00A36395"/>
    <w:rsid w:val="00A43CDC"/>
    <w:rsid w:val="00A43EAC"/>
    <w:rsid w:val="00A5497F"/>
    <w:rsid w:val="00A574D1"/>
    <w:rsid w:val="00A60016"/>
    <w:rsid w:val="00A605C8"/>
    <w:rsid w:val="00A63FAB"/>
    <w:rsid w:val="00A65C7D"/>
    <w:rsid w:val="00A715F5"/>
    <w:rsid w:val="00A814E3"/>
    <w:rsid w:val="00A96CBD"/>
    <w:rsid w:val="00AA3944"/>
    <w:rsid w:val="00AC1B7B"/>
    <w:rsid w:val="00AC5D95"/>
    <w:rsid w:val="00AC7EEA"/>
    <w:rsid w:val="00AD0D1C"/>
    <w:rsid w:val="00AD7385"/>
    <w:rsid w:val="00AF7A2F"/>
    <w:rsid w:val="00B039D3"/>
    <w:rsid w:val="00B13830"/>
    <w:rsid w:val="00B23953"/>
    <w:rsid w:val="00B26D42"/>
    <w:rsid w:val="00B30F45"/>
    <w:rsid w:val="00B32306"/>
    <w:rsid w:val="00B36A03"/>
    <w:rsid w:val="00B41121"/>
    <w:rsid w:val="00B46192"/>
    <w:rsid w:val="00B4762E"/>
    <w:rsid w:val="00B510F9"/>
    <w:rsid w:val="00B57CB4"/>
    <w:rsid w:val="00B57EDA"/>
    <w:rsid w:val="00B678DA"/>
    <w:rsid w:val="00B7569A"/>
    <w:rsid w:val="00B86AD5"/>
    <w:rsid w:val="00B87F51"/>
    <w:rsid w:val="00B97493"/>
    <w:rsid w:val="00BB1B92"/>
    <w:rsid w:val="00BB2BF0"/>
    <w:rsid w:val="00BB61F4"/>
    <w:rsid w:val="00BC697E"/>
    <w:rsid w:val="00BD4100"/>
    <w:rsid w:val="00BF5E87"/>
    <w:rsid w:val="00BF76C7"/>
    <w:rsid w:val="00C05FE1"/>
    <w:rsid w:val="00C0731D"/>
    <w:rsid w:val="00C14057"/>
    <w:rsid w:val="00C22900"/>
    <w:rsid w:val="00C234B1"/>
    <w:rsid w:val="00C24476"/>
    <w:rsid w:val="00C37143"/>
    <w:rsid w:val="00C377EF"/>
    <w:rsid w:val="00C57BFA"/>
    <w:rsid w:val="00C70C20"/>
    <w:rsid w:val="00C70F06"/>
    <w:rsid w:val="00C72ADB"/>
    <w:rsid w:val="00C7416A"/>
    <w:rsid w:val="00C749CD"/>
    <w:rsid w:val="00C8666A"/>
    <w:rsid w:val="00C87B18"/>
    <w:rsid w:val="00C97395"/>
    <w:rsid w:val="00C97CAF"/>
    <w:rsid w:val="00CA7D3F"/>
    <w:rsid w:val="00CB263D"/>
    <w:rsid w:val="00CB4AC3"/>
    <w:rsid w:val="00CB7D23"/>
    <w:rsid w:val="00CC0DB7"/>
    <w:rsid w:val="00CC2B2B"/>
    <w:rsid w:val="00CC3989"/>
    <w:rsid w:val="00CC3A8C"/>
    <w:rsid w:val="00CD4488"/>
    <w:rsid w:val="00CE6FEB"/>
    <w:rsid w:val="00D0314B"/>
    <w:rsid w:val="00D0488A"/>
    <w:rsid w:val="00D0612F"/>
    <w:rsid w:val="00D07839"/>
    <w:rsid w:val="00D114E5"/>
    <w:rsid w:val="00D16CE6"/>
    <w:rsid w:val="00D20447"/>
    <w:rsid w:val="00D20FE7"/>
    <w:rsid w:val="00D318F2"/>
    <w:rsid w:val="00D35685"/>
    <w:rsid w:val="00D47DC4"/>
    <w:rsid w:val="00D50F5A"/>
    <w:rsid w:val="00D54FC4"/>
    <w:rsid w:val="00D55975"/>
    <w:rsid w:val="00D62B9D"/>
    <w:rsid w:val="00D75EEB"/>
    <w:rsid w:val="00D86FBD"/>
    <w:rsid w:val="00D95E55"/>
    <w:rsid w:val="00DA0D1E"/>
    <w:rsid w:val="00DA393C"/>
    <w:rsid w:val="00DB077E"/>
    <w:rsid w:val="00DB3456"/>
    <w:rsid w:val="00DB47C1"/>
    <w:rsid w:val="00DB5395"/>
    <w:rsid w:val="00DB597A"/>
    <w:rsid w:val="00DD3DB8"/>
    <w:rsid w:val="00DD4200"/>
    <w:rsid w:val="00DE1D34"/>
    <w:rsid w:val="00DF5452"/>
    <w:rsid w:val="00DF6962"/>
    <w:rsid w:val="00DF6CC6"/>
    <w:rsid w:val="00E05C77"/>
    <w:rsid w:val="00E2606F"/>
    <w:rsid w:val="00E31E3E"/>
    <w:rsid w:val="00E343B5"/>
    <w:rsid w:val="00E52440"/>
    <w:rsid w:val="00E6125A"/>
    <w:rsid w:val="00E70AB7"/>
    <w:rsid w:val="00E70F1F"/>
    <w:rsid w:val="00E74120"/>
    <w:rsid w:val="00E77B40"/>
    <w:rsid w:val="00E80170"/>
    <w:rsid w:val="00E8038C"/>
    <w:rsid w:val="00E826E8"/>
    <w:rsid w:val="00E82AEA"/>
    <w:rsid w:val="00E87C2B"/>
    <w:rsid w:val="00E92C4F"/>
    <w:rsid w:val="00E97A54"/>
    <w:rsid w:val="00EA3EE2"/>
    <w:rsid w:val="00EB1999"/>
    <w:rsid w:val="00EB6562"/>
    <w:rsid w:val="00EC4053"/>
    <w:rsid w:val="00ED1F86"/>
    <w:rsid w:val="00ED7E5E"/>
    <w:rsid w:val="00EE0BE6"/>
    <w:rsid w:val="00EE1F97"/>
    <w:rsid w:val="00EE26AC"/>
    <w:rsid w:val="00EF46EC"/>
    <w:rsid w:val="00F10B40"/>
    <w:rsid w:val="00F1768F"/>
    <w:rsid w:val="00F2395A"/>
    <w:rsid w:val="00F244DA"/>
    <w:rsid w:val="00F24EC8"/>
    <w:rsid w:val="00F4134F"/>
    <w:rsid w:val="00F45DE2"/>
    <w:rsid w:val="00F46983"/>
    <w:rsid w:val="00F56A54"/>
    <w:rsid w:val="00F60105"/>
    <w:rsid w:val="00F60771"/>
    <w:rsid w:val="00F65BE3"/>
    <w:rsid w:val="00F811F3"/>
    <w:rsid w:val="00F90502"/>
    <w:rsid w:val="00F91346"/>
    <w:rsid w:val="00F95931"/>
    <w:rsid w:val="00FB1E19"/>
    <w:rsid w:val="00FB4819"/>
    <w:rsid w:val="00FC6EE3"/>
    <w:rsid w:val="00FE2DA0"/>
    <w:rsid w:val="00FE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5A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paragraph" w:customStyle="1" w:styleId="Default">
    <w:name w:val="Default"/>
    <w:rsid w:val="002802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5A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paragraph" w:customStyle="1" w:styleId="Default">
    <w:name w:val="Default"/>
    <w:rsid w:val="002802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red+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5487-AFBF-4BF2-B96D-8633573C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red+blue.dotx</Template>
  <TotalTime>226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V Национального чемпионата «Молодые профессионалы» (WorldSkills Russia) 2017</vt:lpstr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V Национального чемпионата «Молодые профессионалы» (WorldSkills Russia) 2017</dc:title>
  <dc:subject/>
  <dc:creator>WorldSkills Russia</dc:creator>
  <cp:keywords/>
  <dc:description/>
  <cp:lastModifiedBy>Paradise</cp:lastModifiedBy>
  <cp:revision>12</cp:revision>
  <cp:lastPrinted>2017-11-08T08:35:00Z</cp:lastPrinted>
  <dcterms:created xsi:type="dcterms:W3CDTF">2017-11-08T04:08:00Z</dcterms:created>
  <dcterms:modified xsi:type="dcterms:W3CDTF">2017-11-14T08:50:00Z</dcterms:modified>
</cp:coreProperties>
</file>