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96" w:rsidRDefault="00277996" w:rsidP="0027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методическим рекомендациям </w:t>
      </w: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996">
        <w:rPr>
          <w:rFonts w:ascii="Times New Roman" w:hAnsi="Times New Roman" w:cs="Times New Roman"/>
          <w:sz w:val="28"/>
          <w:szCs w:val="28"/>
        </w:rPr>
        <w:t>«Методика  разработки фонда оценочных сре</w:t>
      </w:r>
      <w:proofErr w:type="gramStart"/>
      <w:r w:rsidRPr="00277996">
        <w:rPr>
          <w:rFonts w:ascii="Times New Roman" w:hAnsi="Times New Roman" w:cs="Times New Roman"/>
          <w:sz w:val="28"/>
          <w:szCs w:val="28"/>
        </w:rPr>
        <w:t xml:space="preserve">дств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7996">
        <w:rPr>
          <w:rFonts w:ascii="Times New Roman" w:hAnsi="Times New Roman" w:cs="Times New Roman"/>
          <w:sz w:val="28"/>
          <w:szCs w:val="28"/>
        </w:rPr>
        <w:t xml:space="preserve">в </w:t>
      </w:r>
      <w:r w:rsidR="00BF0A22">
        <w:rPr>
          <w:rFonts w:ascii="Times New Roman" w:hAnsi="Times New Roman" w:cs="Times New Roman"/>
          <w:sz w:val="28"/>
          <w:szCs w:val="28"/>
        </w:rPr>
        <w:t xml:space="preserve"> </w:t>
      </w:r>
      <w:r w:rsidRPr="002779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996">
        <w:rPr>
          <w:rFonts w:ascii="Times New Roman" w:hAnsi="Times New Roman" w:cs="Times New Roman"/>
          <w:sz w:val="28"/>
          <w:szCs w:val="28"/>
        </w:rPr>
        <w:t>оответствии с требованиями ФГОС СПО»</w:t>
      </w: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профессиональными образовательными организациями</w:t>
      </w:r>
      <w:r w:rsidRPr="000A55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556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 государственных образовательных стандартов</w:t>
      </w:r>
      <w:r w:rsidRPr="000A5565">
        <w:rPr>
          <w:rFonts w:ascii="Times New Roman" w:hAnsi="Times New Roman" w:cs="Times New Roman"/>
          <w:sz w:val="28"/>
          <w:szCs w:val="28"/>
        </w:rPr>
        <w:t xml:space="preserve">  среднего професси</w:t>
      </w:r>
      <w:r>
        <w:rPr>
          <w:rFonts w:ascii="Times New Roman" w:hAnsi="Times New Roman" w:cs="Times New Roman"/>
          <w:sz w:val="28"/>
          <w:szCs w:val="28"/>
        </w:rPr>
        <w:t>онального образования</w:t>
      </w:r>
      <w:r w:rsidRPr="000A55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основе которых заложен</w:t>
      </w:r>
      <w:r w:rsidRPr="000A55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деятельностно-</w:t>
      </w:r>
      <w:r w:rsidRPr="000A5565">
        <w:rPr>
          <w:rFonts w:ascii="Times New Roman" w:hAnsi="Times New Roman" w:cs="Times New Roman"/>
          <w:sz w:val="28"/>
          <w:szCs w:val="28"/>
        </w:rPr>
        <w:t>компетентн</w:t>
      </w:r>
      <w:r>
        <w:rPr>
          <w:rFonts w:ascii="Times New Roman" w:hAnsi="Times New Roman" w:cs="Times New Roman"/>
          <w:sz w:val="28"/>
          <w:szCs w:val="28"/>
        </w:rPr>
        <w:t>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подход,  </w:t>
      </w:r>
      <w:r w:rsidRPr="000A5565">
        <w:rPr>
          <w:rFonts w:ascii="Times New Roman" w:hAnsi="Times New Roman" w:cs="Times New Roman"/>
          <w:sz w:val="28"/>
          <w:szCs w:val="28"/>
        </w:rPr>
        <w:t xml:space="preserve"> требует существенного пересмотра не только  содержания образования, методов обучения, но и традиционных контрольно-оценочных процедур.  </w:t>
      </w: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методических рекомендациях рассмотрены общие требования </w:t>
      </w:r>
      <w:r w:rsidR="00E7758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к формированию и разработке фонда оценочных средств основной профессиональной образовательной программы </w:t>
      </w:r>
      <w:r w:rsidR="00E77583">
        <w:rPr>
          <w:rFonts w:ascii="Times New Roman" w:hAnsi="Times New Roman" w:cs="Times New Roman"/>
          <w:sz w:val="28"/>
          <w:szCs w:val="28"/>
        </w:rPr>
        <w:t xml:space="preserve">в соответствии                                с требованиями 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образования. </w:t>
      </w:r>
    </w:p>
    <w:p w:rsidR="00277996" w:rsidRDefault="00277996" w:rsidP="0027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рекомендациях представлена структура и содержание фондов оценочных средств по учебной дисциплине и профессиональному модулю, описан алгоритм разработки фонда оценочных средств, </w:t>
      </w:r>
      <w:r w:rsidR="00BF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также рассмотрена методика</w:t>
      </w:r>
      <w:r w:rsidR="00E77583">
        <w:rPr>
          <w:rFonts w:ascii="Times New Roman" w:hAnsi="Times New Roman" w:cs="Times New Roman"/>
          <w:sz w:val="28"/>
          <w:szCs w:val="28"/>
        </w:rPr>
        <w:t xml:space="preserve"> разработки контрольно-оценочных материалов: тестовых заданий, </w:t>
      </w:r>
      <w:proofErr w:type="gramStart"/>
      <w:r w:rsidR="00E77583">
        <w:rPr>
          <w:rFonts w:ascii="Times New Roman" w:hAnsi="Times New Roman" w:cs="Times New Roman"/>
          <w:sz w:val="28"/>
          <w:szCs w:val="28"/>
        </w:rPr>
        <w:t>кейс-задачи</w:t>
      </w:r>
      <w:proofErr w:type="gramEnd"/>
      <w:r w:rsidR="00E77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583">
        <w:rPr>
          <w:rFonts w:ascii="Times New Roman" w:hAnsi="Times New Roman" w:cs="Times New Roman"/>
          <w:sz w:val="28"/>
          <w:szCs w:val="28"/>
        </w:rPr>
        <w:t>компетентносно</w:t>
      </w:r>
      <w:proofErr w:type="spellEnd"/>
      <w:r w:rsidR="00E77583">
        <w:rPr>
          <w:rFonts w:ascii="Times New Roman" w:hAnsi="Times New Roman" w:cs="Times New Roman"/>
          <w:sz w:val="28"/>
          <w:szCs w:val="28"/>
        </w:rPr>
        <w:t>-ориентированного задания, комплексно-практического задания.</w:t>
      </w:r>
    </w:p>
    <w:p w:rsidR="00277996" w:rsidRDefault="00E77583" w:rsidP="00277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277996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277996" w:rsidRPr="00896C3B">
        <w:rPr>
          <w:rFonts w:ascii="Times New Roman" w:hAnsi="Times New Roman" w:cs="Times New Roman"/>
          <w:sz w:val="28"/>
          <w:szCs w:val="28"/>
        </w:rPr>
        <w:t xml:space="preserve"> в помощь педагогическим работникам </w:t>
      </w:r>
      <w:r w:rsidR="00277996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</w:t>
      </w:r>
      <w:r w:rsidR="00277996" w:rsidRPr="0089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при </w:t>
      </w:r>
      <w:r w:rsidR="00277996">
        <w:rPr>
          <w:rFonts w:ascii="Times New Roman" w:hAnsi="Times New Roman" w:cs="Times New Roman"/>
          <w:sz w:val="28"/>
          <w:szCs w:val="28"/>
        </w:rPr>
        <w:t xml:space="preserve"> разработке и</w:t>
      </w:r>
      <w:r w:rsidR="00277996" w:rsidRPr="00896C3B">
        <w:rPr>
          <w:rFonts w:ascii="Times New Roman" w:hAnsi="Times New Roman" w:cs="Times New Roman"/>
          <w:sz w:val="28"/>
          <w:szCs w:val="28"/>
        </w:rPr>
        <w:t xml:space="preserve"> формированию фондов оценочных средств для оценивания качества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96" w:rsidRPr="00896C3B">
        <w:rPr>
          <w:rFonts w:ascii="Times New Roman" w:hAnsi="Times New Roman" w:cs="Times New Roman"/>
          <w:sz w:val="28"/>
          <w:szCs w:val="28"/>
        </w:rPr>
        <w:t>основных профессиональных образо</w:t>
      </w:r>
      <w:r w:rsidR="00277996">
        <w:rPr>
          <w:rFonts w:ascii="Times New Roman" w:hAnsi="Times New Roman" w:cs="Times New Roman"/>
          <w:sz w:val="28"/>
          <w:szCs w:val="28"/>
        </w:rPr>
        <w:t xml:space="preserve">вательных программ </w:t>
      </w:r>
      <w:r w:rsidR="00277996" w:rsidRPr="00896C3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E77583" w:rsidRDefault="00E77583" w:rsidP="00E7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E77583">
        <w:rPr>
          <w:rFonts w:ascii="Times New Roman" w:hAnsi="Times New Roman" w:cs="Times New Roman"/>
          <w:sz w:val="28"/>
          <w:szCs w:val="28"/>
        </w:rPr>
        <w:t>«Методика  разработки ф</w:t>
      </w:r>
      <w:r>
        <w:rPr>
          <w:rFonts w:ascii="Times New Roman" w:hAnsi="Times New Roman" w:cs="Times New Roman"/>
          <w:sz w:val="28"/>
          <w:szCs w:val="28"/>
        </w:rPr>
        <w:t>онда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E77583">
        <w:rPr>
          <w:rFonts w:ascii="Times New Roman" w:hAnsi="Times New Roman" w:cs="Times New Roman"/>
          <w:sz w:val="28"/>
          <w:szCs w:val="28"/>
        </w:rPr>
        <w:t xml:space="preserve">   в с</w:t>
      </w:r>
      <w:proofErr w:type="gramEnd"/>
      <w:r w:rsidRPr="00E77583">
        <w:rPr>
          <w:rFonts w:ascii="Times New Roman" w:hAnsi="Times New Roman" w:cs="Times New Roman"/>
          <w:sz w:val="28"/>
          <w:szCs w:val="28"/>
        </w:rPr>
        <w:t>оответствии с требованиями ФГОС СПО»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 главным специалистом отдела методического сопровождения профессионального образования Областного государственного автономного учреждения «</w:t>
      </w:r>
      <w:r w:rsidR="00BF0A22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0A22">
        <w:rPr>
          <w:rFonts w:ascii="Times New Roman" w:hAnsi="Times New Roman" w:cs="Times New Roman"/>
          <w:sz w:val="28"/>
          <w:szCs w:val="28"/>
        </w:rPr>
        <w:t>.</w:t>
      </w:r>
    </w:p>
    <w:p w:rsidR="00D16D1C" w:rsidRDefault="00D16D1C">
      <w:bookmarkStart w:id="0" w:name="_GoBack"/>
      <w:bookmarkEnd w:id="0"/>
    </w:p>
    <w:sectPr w:rsidR="00D1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DC"/>
    <w:rsid w:val="00277996"/>
    <w:rsid w:val="005F73DC"/>
    <w:rsid w:val="00BF0A22"/>
    <w:rsid w:val="00D16D1C"/>
    <w:rsid w:val="00E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ОСИ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Профтех</dc:creator>
  <cp:keywords/>
  <dc:description/>
  <cp:lastModifiedBy>Профтех</cp:lastModifiedBy>
  <cp:revision>2</cp:revision>
  <dcterms:created xsi:type="dcterms:W3CDTF">2017-11-07T06:38:00Z</dcterms:created>
  <dcterms:modified xsi:type="dcterms:W3CDTF">2017-11-07T07:08:00Z</dcterms:modified>
</cp:coreProperties>
</file>